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A9C4F" w14:textId="77777777" w:rsidR="00CC38CF" w:rsidRDefault="00EF6278">
      <w:pPr>
        <w:pStyle w:val="Brdtext"/>
        <w:ind w:left="344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2BA9CB2" wp14:editId="32BA9CB3">
            <wp:extent cx="1512521" cy="80467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2521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BA9C50" w14:textId="77777777" w:rsidR="00CC38CF" w:rsidRDefault="00CC38CF">
      <w:pPr>
        <w:pStyle w:val="Brdtext"/>
        <w:rPr>
          <w:rFonts w:ascii="Times New Roman"/>
          <w:sz w:val="29"/>
        </w:rPr>
      </w:pPr>
    </w:p>
    <w:p w14:paraId="32BA9C51" w14:textId="77777777" w:rsidR="00CC38CF" w:rsidRDefault="00EF6278">
      <w:pPr>
        <w:pStyle w:val="Rubrik"/>
        <w:spacing w:before="91" w:line="285" w:lineRule="auto"/>
        <w:ind w:right="1941"/>
      </w:pPr>
      <w:r>
        <w:rPr>
          <w:color w:val="2A2D38"/>
          <w:w w:val="85"/>
        </w:rPr>
        <w:t>PRESTANDADEKLARATION</w:t>
      </w:r>
      <w:r>
        <w:rPr>
          <w:color w:val="2A2D38"/>
          <w:spacing w:val="-8"/>
          <w:w w:val="85"/>
        </w:rPr>
        <w:t xml:space="preserve"> </w:t>
      </w:r>
      <w:r>
        <w:rPr>
          <w:color w:val="2A2D38"/>
          <w:w w:val="85"/>
        </w:rPr>
        <w:t>täkt</w:t>
      </w:r>
      <w:r>
        <w:rPr>
          <w:color w:val="2A2D38"/>
          <w:spacing w:val="-7"/>
          <w:w w:val="85"/>
        </w:rPr>
        <w:t xml:space="preserve"> </w:t>
      </w:r>
      <w:proofErr w:type="spellStart"/>
      <w:r>
        <w:rPr>
          <w:color w:val="2A2D38"/>
          <w:w w:val="85"/>
        </w:rPr>
        <w:t>Villarp</w:t>
      </w:r>
      <w:proofErr w:type="spellEnd"/>
      <w:r>
        <w:rPr>
          <w:color w:val="2A2D38"/>
          <w:spacing w:val="-8"/>
          <w:w w:val="85"/>
        </w:rPr>
        <w:t xml:space="preserve"> </w:t>
      </w:r>
      <w:r>
        <w:rPr>
          <w:color w:val="2A2D38"/>
          <w:w w:val="85"/>
        </w:rPr>
        <w:t>1:7/Hult</w:t>
      </w:r>
      <w:r>
        <w:rPr>
          <w:color w:val="2A2D38"/>
          <w:spacing w:val="-2"/>
          <w:w w:val="85"/>
        </w:rPr>
        <w:t xml:space="preserve"> </w:t>
      </w:r>
      <w:r>
        <w:rPr>
          <w:color w:val="2A2D38"/>
          <w:w w:val="85"/>
        </w:rPr>
        <w:t xml:space="preserve">6:1 </w:t>
      </w:r>
      <w:r>
        <w:rPr>
          <w:color w:val="2A2D38"/>
          <w:w w:val="95"/>
        </w:rPr>
        <w:t>55-EN 132 42</w:t>
      </w:r>
    </w:p>
    <w:p w14:paraId="32BA9C52" w14:textId="77777777" w:rsidR="00CC38CF" w:rsidRDefault="00EF6278">
      <w:pPr>
        <w:pStyle w:val="Rubrik"/>
      </w:pPr>
      <w:r>
        <w:rPr>
          <w:color w:val="2A2D38"/>
        </w:rPr>
        <w:t>Nr.</w:t>
      </w:r>
      <w:r>
        <w:rPr>
          <w:color w:val="2A2D38"/>
          <w:spacing w:val="-4"/>
        </w:rPr>
        <w:t xml:space="preserve"> </w:t>
      </w:r>
      <w:r>
        <w:rPr>
          <w:color w:val="2A2D38"/>
          <w:spacing w:val="-5"/>
        </w:rPr>
        <w:t>908</w:t>
      </w:r>
    </w:p>
    <w:p w14:paraId="32BA9C53" w14:textId="77777777" w:rsidR="00CC38CF" w:rsidRDefault="00CC38CF">
      <w:pPr>
        <w:pStyle w:val="Brdtext"/>
        <w:spacing w:before="5"/>
        <w:rPr>
          <w:b/>
        </w:rPr>
      </w:pPr>
    </w:p>
    <w:p w14:paraId="32BA9C54" w14:textId="77777777" w:rsidR="00CC38CF" w:rsidRDefault="00CC38CF">
      <w:pPr>
        <w:sectPr w:rsidR="00CC38CF">
          <w:type w:val="continuous"/>
          <w:pgSz w:w="11910" w:h="16840"/>
          <w:pgMar w:top="1360" w:right="1140" w:bottom="1987" w:left="1360" w:header="720" w:footer="720" w:gutter="0"/>
          <w:cols w:space="720"/>
        </w:sectPr>
      </w:pPr>
    </w:p>
    <w:p w14:paraId="32BA9C55" w14:textId="77777777" w:rsidR="00CC38CF" w:rsidRDefault="00CC38CF">
      <w:pPr>
        <w:pStyle w:val="Brdtext"/>
        <w:spacing w:before="1"/>
        <w:rPr>
          <w:b/>
          <w:sz w:val="32"/>
        </w:rPr>
      </w:pPr>
    </w:p>
    <w:p w14:paraId="32BA9C56" w14:textId="77777777" w:rsidR="00CC38CF" w:rsidRDefault="00EF6278">
      <w:pPr>
        <w:pStyle w:val="Rubrik1"/>
        <w:numPr>
          <w:ilvl w:val="0"/>
          <w:numId w:val="1"/>
        </w:numPr>
        <w:tabs>
          <w:tab w:val="left" w:pos="529"/>
          <w:tab w:val="left" w:pos="530"/>
        </w:tabs>
        <w:jc w:val="left"/>
        <w:rPr>
          <w:b w:val="0"/>
          <w:color w:val="2A2D38"/>
        </w:rPr>
      </w:pPr>
      <w:r>
        <w:rPr>
          <w:color w:val="2A2D38"/>
          <w:w w:val="85"/>
        </w:rPr>
        <w:t>Produkttypens</w:t>
      </w:r>
      <w:r>
        <w:rPr>
          <w:color w:val="2A2D38"/>
          <w:spacing w:val="10"/>
        </w:rPr>
        <w:t xml:space="preserve"> </w:t>
      </w:r>
      <w:r>
        <w:rPr>
          <w:color w:val="2A2D38"/>
          <w:w w:val="85"/>
        </w:rPr>
        <w:t>unika</w:t>
      </w:r>
      <w:r>
        <w:rPr>
          <w:color w:val="2A2D38"/>
          <w:spacing w:val="-8"/>
        </w:rPr>
        <w:t xml:space="preserve"> </w:t>
      </w:r>
      <w:r>
        <w:rPr>
          <w:color w:val="2A2D38"/>
          <w:w w:val="85"/>
        </w:rPr>
        <w:t>identifikationskod:</w:t>
      </w:r>
      <w:r>
        <w:rPr>
          <w:color w:val="2A2D38"/>
          <w:spacing w:val="35"/>
        </w:rPr>
        <w:t xml:space="preserve"> </w:t>
      </w:r>
      <w:r>
        <w:rPr>
          <w:color w:val="2A2D38"/>
          <w:spacing w:val="-4"/>
          <w:w w:val="85"/>
          <w:sz w:val="23"/>
        </w:rPr>
        <w:t>0/32</w:t>
      </w:r>
    </w:p>
    <w:p w14:paraId="32BA9C57" w14:textId="6188DE00" w:rsidR="00CC38CF" w:rsidRDefault="00EF6278">
      <w:pPr>
        <w:pStyle w:val="Brdtext"/>
        <w:spacing w:before="94"/>
        <w:ind w:left="105"/>
      </w:pPr>
      <w:r>
        <w:br w:type="column"/>
      </w:r>
      <w:r>
        <w:rPr>
          <w:color w:val="2A2D38"/>
          <w:w w:val="85"/>
        </w:rPr>
        <w:t>Dnr</w:t>
      </w:r>
      <w:r>
        <w:rPr>
          <w:color w:val="2A2D38"/>
          <w:spacing w:val="8"/>
        </w:rPr>
        <w:t xml:space="preserve"> </w:t>
      </w:r>
      <w:r>
        <w:rPr>
          <w:color w:val="484950"/>
          <w:w w:val="85"/>
        </w:rPr>
        <w:t>2</w:t>
      </w:r>
      <w:r>
        <w:rPr>
          <w:color w:val="2A2D38"/>
          <w:w w:val="85"/>
        </w:rPr>
        <w:t>02</w:t>
      </w:r>
      <w:r w:rsidR="008723F4">
        <w:rPr>
          <w:color w:val="2A2D38"/>
          <w:w w:val="85"/>
        </w:rPr>
        <w:t>2</w:t>
      </w:r>
      <w:r>
        <w:rPr>
          <w:color w:val="2A2D38"/>
          <w:w w:val="85"/>
        </w:rPr>
        <w:t>-08-1</w:t>
      </w:r>
      <w:r w:rsidR="008723F4">
        <w:rPr>
          <w:color w:val="2A2D38"/>
          <w:w w:val="85"/>
        </w:rPr>
        <w:t>2</w:t>
      </w:r>
      <w:r>
        <w:rPr>
          <w:color w:val="2A2D38"/>
          <w:spacing w:val="-12"/>
          <w:w w:val="85"/>
        </w:rPr>
        <w:t xml:space="preserve"> </w:t>
      </w:r>
      <w:r>
        <w:rPr>
          <w:color w:val="2A2D38"/>
          <w:w w:val="85"/>
        </w:rPr>
        <w:t>VHUL</w:t>
      </w:r>
      <w:r>
        <w:rPr>
          <w:color w:val="2A2D38"/>
          <w:spacing w:val="-4"/>
        </w:rPr>
        <w:t xml:space="preserve"> </w:t>
      </w:r>
      <w:r>
        <w:rPr>
          <w:color w:val="2A2D38"/>
          <w:spacing w:val="-4"/>
          <w:w w:val="85"/>
        </w:rPr>
        <w:t>0/32</w:t>
      </w:r>
    </w:p>
    <w:p w14:paraId="32BA9C58" w14:textId="77777777" w:rsidR="00CC38CF" w:rsidRDefault="00CC38CF">
      <w:pPr>
        <w:sectPr w:rsidR="00CC38CF">
          <w:type w:val="continuous"/>
          <w:pgSz w:w="11910" w:h="16840"/>
          <w:pgMar w:top="1360" w:right="1140" w:bottom="280" w:left="1360" w:header="720" w:footer="720" w:gutter="0"/>
          <w:cols w:num="2" w:space="720" w:equalWidth="0">
            <w:col w:w="4172" w:space="2901"/>
            <w:col w:w="2337"/>
          </w:cols>
        </w:sectPr>
      </w:pPr>
    </w:p>
    <w:p w14:paraId="32BA9C59" w14:textId="77777777" w:rsidR="00CC38CF" w:rsidRDefault="00CC38CF">
      <w:pPr>
        <w:pStyle w:val="Brdtext"/>
        <w:spacing w:before="3"/>
      </w:pPr>
    </w:p>
    <w:p w14:paraId="32BA9C5A" w14:textId="77777777" w:rsidR="00CC38CF" w:rsidRDefault="00EF6278">
      <w:pPr>
        <w:pStyle w:val="Liststycke"/>
        <w:numPr>
          <w:ilvl w:val="0"/>
          <w:numId w:val="1"/>
        </w:numPr>
        <w:tabs>
          <w:tab w:val="left" w:pos="529"/>
          <w:tab w:val="left" w:pos="531"/>
        </w:tabs>
        <w:spacing w:before="94" w:line="295" w:lineRule="auto"/>
        <w:ind w:left="532" w:right="506" w:hanging="422"/>
        <w:jc w:val="left"/>
        <w:rPr>
          <w:b/>
          <w:color w:val="2A2D38"/>
          <w:sz w:val="19"/>
        </w:rPr>
      </w:pPr>
      <w:r>
        <w:rPr>
          <w:b/>
          <w:color w:val="2A2D38"/>
          <w:w w:val="85"/>
          <w:sz w:val="19"/>
        </w:rPr>
        <w:t>Typ-, parti- eller serienummer</w:t>
      </w:r>
      <w:r>
        <w:rPr>
          <w:b/>
          <w:color w:val="2A2D38"/>
          <w:spacing w:val="14"/>
          <w:sz w:val="19"/>
        </w:rPr>
        <w:t xml:space="preserve"> </w:t>
      </w:r>
      <w:r>
        <w:rPr>
          <w:b/>
          <w:color w:val="2A2D38"/>
          <w:w w:val="85"/>
          <w:sz w:val="19"/>
        </w:rPr>
        <w:t>eller</w:t>
      </w:r>
      <w:r>
        <w:rPr>
          <w:b/>
          <w:color w:val="2A2D38"/>
          <w:spacing w:val="-3"/>
          <w:w w:val="85"/>
          <w:sz w:val="19"/>
        </w:rPr>
        <w:t xml:space="preserve"> </w:t>
      </w:r>
      <w:r>
        <w:rPr>
          <w:b/>
          <w:color w:val="2A2D38"/>
          <w:w w:val="85"/>
          <w:sz w:val="19"/>
        </w:rPr>
        <w:t>någon annan beteckning</w:t>
      </w:r>
      <w:r>
        <w:rPr>
          <w:b/>
          <w:color w:val="2A2D38"/>
          <w:sz w:val="19"/>
        </w:rPr>
        <w:t xml:space="preserve"> </w:t>
      </w:r>
      <w:r>
        <w:rPr>
          <w:b/>
          <w:color w:val="2A2D38"/>
          <w:w w:val="85"/>
          <w:sz w:val="19"/>
        </w:rPr>
        <w:t>som</w:t>
      </w:r>
      <w:r>
        <w:rPr>
          <w:b/>
          <w:color w:val="2A2D38"/>
          <w:spacing w:val="-3"/>
          <w:w w:val="85"/>
          <w:sz w:val="19"/>
        </w:rPr>
        <w:t xml:space="preserve"> </w:t>
      </w:r>
      <w:r>
        <w:rPr>
          <w:b/>
          <w:color w:val="2A2D38"/>
          <w:w w:val="85"/>
          <w:sz w:val="19"/>
        </w:rPr>
        <w:t>möjliggör identifiering</w:t>
      </w:r>
      <w:r>
        <w:rPr>
          <w:b/>
          <w:color w:val="2A2D38"/>
          <w:sz w:val="19"/>
        </w:rPr>
        <w:t xml:space="preserve"> </w:t>
      </w:r>
      <w:r>
        <w:rPr>
          <w:b/>
          <w:color w:val="2A2D38"/>
          <w:w w:val="85"/>
          <w:sz w:val="19"/>
        </w:rPr>
        <w:t>av byggprodukter</w:t>
      </w:r>
      <w:r>
        <w:rPr>
          <w:b/>
          <w:color w:val="2A2D38"/>
          <w:sz w:val="19"/>
        </w:rPr>
        <w:t xml:space="preserve"> </w:t>
      </w:r>
      <w:r>
        <w:rPr>
          <w:b/>
          <w:color w:val="2A2D38"/>
          <w:w w:val="85"/>
          <w:sz w:val="19"/>
        </w:rPr>
        <w:t xml:space="preserve">i </w:t>
      </w:r>
      <w:r>
        <w:rPr>
          <w:b/>
          <w:color w:val="2A2D38"/>
          <w:spacing w:val="-2"/>
          <w:w w:val="90"/>
          <w:sz w:val="19"/>
        </w:rPr>
        <w:t>enlighet</w:t>
      </w:r>
      <w:r>
        <w:rPr>
          <w:b/>
          <w:color w:val="2A2D38"/>
          <w:sz w:val="19"/>
        </w:rPr>
        <w:t xml:space="preserve"> </w:t>
      </w:r>
      <w:r>
        <w:rPr>
          <w:b/>
          <w:color w:val="2A2D38"/>
          <w:spacing w:val="-2"/>
          <w:w w:val="90"/>
          <w:sz w:val="19"/>
        </w:rPr>
        <w:t xml:space="preserve">med artikel 11.4: </w:t>
      </w:r>
      <w:r>
        <w:rPr>
          <w:color w:val="2A2D38"/>
          <w:spacing w:val="-2"/>
          <w:w w:val="90"/>
          <w:sz w:val="19"/>
        </w:rPr>
        <w:t>Material</w:t>
      </w:r>
      <w:r>
        <w:rPr>
          <w:color w:val="2A2D38"/>
          <w:sz w:val="19"/>
        </w:rPr>
        <w:t xml:space="preserve"> </w:t>
      </w:r>
      <w:r>
        <w:rPr>
          <w:color w:val="2A2D38"/>
          <w:spacing w:val="-2"/>
          <w:w w:val="90"/>
          <w:sz w:val="19"/>
        </w:rPr>
        <w:t>framtaget från</w:t>
      </w:r>
      <w:r>
        <w:rPr>
          <w:color w:val="2A2D38"/>
          <w:spacing w:val="-3"/>
          <w:w w:val="90"/>
          <w:sz w:val="19"/>
        </w:rPr>
        <w:t xml:space="preserve"> </w:t>
      </w:r>
      <w:r>
        <w:rPr>
          <w:color w:val="2A2D38"/>
          <w:spacing w:val="-2"/>
          <w:w w:val="90"/>
          <w:sz w:val="19"/>
        </w:rPr>
        <w:t>berg</w:t>
      </w:r>
      <w:r>
        <w:rPr>
          <w:color w:val="5D5D66"/>
          <w:spacing w:val="-2"/>
          <w:w w:val="90"/>
          <w:sz w:val="19"/>
        </w:rPr>
        <w:t>,</w:t>
      </w:r>
      <w:r>
        <w:rPr>
          <w:color w:val="5D5D66"/>
          <w:spacing w:val="-21"/>
          <w:w w:val="90"/>
          <w:sz w:val="19"/>
        </w:rPr>
        <w:t xml:space="preserve"> </w:t>
      </w:r>
      <w:r>
        <w:rPr>
          <w:color w:val="2A2D38"/>
          <w:spacing w:val="-2"/>
          <w:w w:val="90"/>
          <w:sz w:val="19"/>
        </w:rPr>
        <w:t>krossat/sorterat</w:t>
      </w:r>
      <w:r>
        <w:rPr>
          <w:color w:val="484950"/>
          <w:spacing w:val="-2"/>
          <w:w w:val="90"/>
          <w:sz w:val="19"/>
        </w:rPr>
        <w:t>,</w:t>
      </w:r>
      <w:r>
        <w:rPr>
          <w:color w:val="484950"/>
          <w:spacing w:val="-24"/>
          <w:w w:val="90"/>
          <w:sz w:val="19"/>
        </w:rPr>
        <w:t xml:space="preserve"> </w:t>
      </w:r>
      <w:r>
        <w:rPr>
          <w:color w:val="2A2D38"/>
          <w:spacing w:val="-2"/>
          <w:w w:val="90"/>
          <w:sz w:val="19"/>
        </w:rPr>
        <w:t>se</w:t>
      </w:r>
      <w:r>
        <w:rPr>
          <w:color w:val="2A2D38"/>
          <w:spacing w:val="-4"/>
          <w:w w:val="90"/>
          <w:sz w:val="19"/>
        </w:rPr>
        <w:t xml:space="preserve"> </w:t>
      </w:r>
      <w:r>
        <w:rPr>
          <w:color w:val="2A2D38"/>
          <w:spacing w:val="-2"/>
          <w:w w:val="90"/>
          <w:sz w:val="19"/>
        </w:rPr>
        <w:t>produktionsrapport</w:t>
      </w:r>
    </w:p>
    <w:p w14:paraId="32BA9C5B" w14:textId="77777777" w:rsidR="00CC38CF" w:rsidRDefault="00CC38CF">
      <w:pPr>
        <w:pStyle w:val="Brdtext"/>
        <w:spacing w:before="7"/>
        <w:rPr>
          <w:sz w:val="22"/>
        </w:rPr>
      </w:pPr>
    </w:p>
    <w:p w14:paraId="32BA9C5C" w14:textId="77777777" w:rsidR="00CC38CF" w:rsidRDefault="00EF6278">
      <w:pPr>
        <w:pStyle w:val="Liststycke"/>
        <w:numPr>
          <w:ilvl w:val="0"/>
          <w:numId w:val="1"/>
        </w:numPr>
        <w:tabs>
          <w:tab w:val="left" w:pos="529"/>
          <w:tab w:val="left" w:pos="530"/>
        </w:tabs>
        <w:spacing w:before="1" w:line="295" w:lineRule="auto"/>
        <w:ind w:left="531" w:right="799" w:hanging="423"/>
        <w:jc w:val="left"/>
        <w:rPr>
          <w:b/>
          <w:color w:val="2A2D38"/>
          <w:sz w:val="19"/>
        </w:rPr>
      </w:pPr>
      <w:r>
        <w:rPr>
          <w:b/>
          <w:color w:val="2A2D38"/>
          <w:w w:val="85"/>
          <w:sz w:val="19"/>
        </w:rPr>
        <w:t>Byggproduktens</w:t>
      </w:r>
      <w:r>
        <w:rPr>
          <w:b/>
          <w:color w:val="2A2D38"/>
          <w:spacing w:val="-2"/>
          <w:w w:val="85"/>
          <w:sz w:val="19"/>
        </w:rPr>
        <w:t xml:space="preserve"> </w:t>
      </w:r>
      <w:r>
        <w:rPr>
          <w:b/>
          <w:color w:val="2A2D38"/>
          <w:w w:val="85"/>
          <w:sz w:val="19"/>
        </w:rPr>
        <w:t>avsedda användning</w:t>
      </w:r>
      <w:r>
        <w:rPr>
          <w:b/>
          <w:color w:val="2A2D38"/>
          <w:sz w:val="19"/>
        </w:rPr>
        <w:t xml:space="preserve"> </w:t>
      </w:r>
      <w:r>
        <w:rPr>
          <w:b/>
          <w:color w:val="2A2D38"/>
          <w:w w:val="85"/>
          <w:sz w:val="19"/>
        </w:rPr>
        <w:t>elle</w:t>
      </w:r>
      <w:r>
        <w:rPr>
          <w:b/>
          <w:color w:val="484950"/>
          <w:w w:val="85"/>
          <w:sz w:val="19"/>
        </w:rPr>
        <w:t>r</w:t>
      </w:r>
      <w:r>
        <w:rPr>
          <w:b/>
          <w:color w:val="484950"/>
          <w:spacing w:val="-13"/>
          <w:w w:val="85"/>
          <w:sz w:val="19"/>
        </w:rPr>
        <w:t xml:space="preserve"> </w:t>
      </w:r>
      <w:r>
        <w:rPr>
          <w:b/>
          <w:color w:val="2A2D38"/>
          <w:w w:val="85"/>
          <w:sz w:val="19"/>
        </w:rPr>
        <w:t>användningar</w:t>
      </w:r>
      <w:r>
        <w:rPr>
          <w:b/>
          <w:color w:val="2A2D38"/>
          <w:spacing w:val="18"/>
          <w:sz w:val="19"/>
        </w:rPr>
        <w:t xml:space="preserve"> </w:t>
      </w:r>
      <w:r>
        <w:rPr>
          <w:b/>
          <w:color w:val="2A2D38"/>
          <w:w w:val="85"/>
          <w:sz w:val="19"/>
        </w:rPr>
        <w:t xml:space="preserve">i enlighet med den tillämpliga, harmoniserade tekniska specifikationen, såsom förutsett av tillverkaren: </w:t>
      </w:r>
      <w:r>
        <w:rPr>
          <w:color w:val="2A2D38"/>
          <w:w w:val="85"/>
          <w:sz w:val="19"/>
        </w:rPr>
        <w:t>Ballast för väg</w:t>
      </w:r>
      <w:r>
        <w:rPr>
          <w:color w:val="484950"/>
          <w:w w:val="85"/>
          <w:sz w:val="19"/>
        </w:rPr>
        <w:t>-</w:t>
      </w:r>
      <w:r>
        <w:rPr>
          <w:color w:val="484950"/>
          <w:spacing w:val="-2"/>
          <w:w w:val="85"/>
          <w:sz w:val="19"/>
        </w:rPr>
        <w:t xml:space="preserve"> </w:t>
      </w:r>
      <w:r>
        <w:rPr>
          <w:color w:val="2A2D38"/>
          <w:w w:val="85"/>
          <w:sz w:val="19"/>
        </w:rPr>
        <w:t xml:space="preserve">och </w:t>
      </w:r>
      <w:proofErr w:type="spellStart"/>
      <w:r>
        <w:rPr>
          <w:color w:val="2A2D38"/>
          <w:w w:val="85"/>
          <w:sz w:val="19"/>
        </w:rPr>
        <w:t>anläggningsbyggande</w:t>
      </w:r>
      <w:proofErr w:type="spellEnd"/>
    </w:p>
    <w:p w14:paraId="32BA9C5D" w14:textId="77777777" w:rsidR="00CC38CF" w:rsidRDefault="00CC38CF">
      <w:pPr>
        <w:pStyle w:val="Brdtext"/>
        <w:spacing w:before="7"/>
        <w:rPr>
          <w:sz w:val="22"/>
        </w:rPr>
      </w:pPr>
    </w:p>
    <w:p w14:paraId="32BA9C5E" w14:textId="77777777" w:rsidR="00CC38CF" w:rsidRDefault="00EF6278">
      <w:pPr>
        <w:pStyle w:val="Liststycke"/>
        <w:numPr>
          <w:ilvl w:val="0"/>
          <w:numId w:val="1"/>
        </w:numPr>
        <w:tabs>
          <w:tab w:val="left" w:pos="534"/>
          <w:tab w:val="left" w:pos="535"/>
        </w:tabs>
        <w:spacing w:line="290" w:lineRule="auto"/>
        <w:ind w:left="534" w:right="551" w:hanging="423"/>
        <w:jc w:val="left"/>
        <w:rPr>
          <w:b/>
          <w:color w:val="2A2D38"/>
          <w:sz w:val="19"/>
        </w:rPr>
      </w:pPr>
      <w:r>
        <w:rPr>
          <w:b/>
          <w:color w:val="2A2D38"/>
          <w:w w:val="85"/>
          <w:sz w:val="19"/>
        </w:rPr>
        <w:t>Tillverkarens namn, registrerade företagsnamn</w:t>
      </w:r>
      <w:r>
        <w:rPr>
          <w:b/>
          <w:color w:val="2A2D38"/>
          <w:sz w:val="19"/>
        </w:rPr>
        <w:t xml:space="preserve"> </w:t>
      </w:r>
      <w:r>
        <w:rPr>
          <w:b/>
          <w:color w:val="2A2D38"/>
          <w:w w:val="85"/>
          <w:sz w:val="19"/>
        </w:rPr>
        <w:t>eller registrerade</w:t>
      </w:r>
      <w:r>
        <w:rPr>
          <w:b/>
          <w:color w:val="2A2D38"/>
          <w:sz w:val="19"/>
        </w:rPr>
        <w:t xml:space="preserve"> </w:t>
      </w:r>
      <w:r>
        <w:rPr>
          <w:b/>
          <w:color w:val="2A2D38"/>
          <w:w w:val="85"/>
          <w:sz w:val="19"/>
        </w:rPr>
        <w:t>varumärke samt</w:t>
      </w:r>
      <w:r>
        <w:rPr>
          <w:b/>
          <w:color w:val="2A2D38"/>
          <w:spacing w:val="-2"/>
          <w:w w:val="85"/>
          <w:sz w:val="19"/>
        </w:rPr>
        <w:t xml:space="preserve"> </w:t>
      </w:r>
      <w:r>
        <w:rPr>
          <w:b/>
          <w:color w:val="2A2D38"/>
          <w:w w:val="85"/>
          <w:sz w:val="19"/>
        </w:rPr>
        <w:t>kontaktadress</w:t>
      </w:r>
      <w:r>
        <w:rPr>
          <w:b/>
          <w:color w:val="2A2D38"/>
          <w:sz w:val="19"/>
        </w:rPr>
        <w:t xml:space="preserve"> </w:t>
      </w:r>
      <w:r>
        <w:rPr>
          <w:b/>
          <w:color w:val="2A2D38"/>
          <w:w w:val="85"/>
          <w:sz w:val="19"/>
        </w:rPr>
        <w:t xml:space="preserve">enligt vad </w:t>
      </w:r>
      <w:r>
        <w:rPr>
          <w:b/>
          <w:color w:val="2A2D38"/>
          <w:w w:val="90"/>
          <w:sz w:val="19"/>
        </w:rPr>
        <w:t>som</w:t>
      </w:r>
      <w:r>
        <w:rPr>
          <w:b/>
          <w:color w:val="2A2D38"/>
          <w:spacing w:val="-8"/>
          <w:w w:val="90"/>
          <w:sz w:val="19"/>
        </w:rPr>
        <w:t xml:space="preserve"> </w:t>
      </w:r>
      <w:r>
        <w:rPr>
          <w:b/>
          <w:color w:val="2A2D38"/>
          <w:w w:val="90"/>
          <w:sz w:val="19"/>
        </w:rPr>
        <w:t>krävs</w:t>
      </w:r>
      <w:r>
        <w:rPr>
          <w:b/>
          <w:color w:val="2A2D38"/>
          <w:spacing w:val="-8"/>
          <w:w w:val="90"/>
          <w:sz w:val="19"/>
        </w:rPr>
        <w:t xml:space="preserve"> </w:t>
      </w:r>
      <w:r>
        <w:rPr>
          <w:b/>
          <w:color w:val="2A2D38"/>
          <w:w w:val="90"/>
          <w:sz w:val="19"/>
        </w:rPr>
        <w:t>i</w:t>
      </w:r>
      <w:r>
        <w:rPr>
          <w:b/>
          <w:color w:val="2A2D38"/>
          <w:spacing w:val="-8"/>
          <w:w w:val="90"/>
          <w:sz w:val="19"/>
        </w:rPr>
        <w:t xml:space="preserve"> </w:t>
      </w:r>
      <w:r>
        <w:rPr>
          <w:b/>
          <w:color w:val="2A2D38"/>
          <w:w w:val="90"/>
          <w:sz w:val="19"/>
        </w:rPr>
        <w:t>artikel</w:t>
      </w:r>
      <w:r>
        <w:rPr>
          <w:b/>
          <w:color w:val="2A2D38"/>
          <w:spacing w:val="-8"/>
          <w:w w:val="90"/>
          <w:sz w:val="19"/>
        </w:rPr>
        <w:t xml:space="preserve"> </w:t>
      </w:r>
      <w:r>
        <w:rPr>
          <w:b/>
          <w:color w:val="2A2D38"/>
          <w:w w:val="90"/>
          <w:sz w:val="19"/>
        </w:rPr>
        <w:t>11</w:t>
      </w:r>
      <w:r>
        <w:rPr>
          <w:b/>
          <w:color w:val="484950"/>
          <w:w w:val="90"/>
          <w:sz w:val="19"/>
        </w:rPr>
        <w:t>.</w:t>
      </w:r>
      <w:r>
        <w:rPr>
          <w:b/>
          <w:color w:val="2A2D38"/>
          <w:w w:val="90"/>
          <w:sz w:val="19"/>
        </w:rPr>
        <w:t>5:</w:t>
      </w:r>
      <w:r>
        <w:rPr>
          <w:b/>
          <w:color w:val="2A2D38"/>
          <w:spacing w:val="-23"/>
          <w:w w:val="90"/>
          <w:sz w:val="19"/>
        </w:rPr>
        <w:t xml:space="preserve"> </w:t>
      </w:r>
      <w:r>
        <w:rPr>
          <w:color w:val="2A2D38"/>
          <w:w w:val="90"/>
          <w:sz w:val="19"/>
        </w:rPr>
        <w:t>Anderssons</w:t>
      </w:r>
      <w:r>
        <w:rPr>
          <w:color w:val="2A2D38"/>
          <w:spacing w:val="-5"/>
          <w:w w:val="90"/>
          <w:sz w:val="19"/>
        </w:rPr>
        <w:t xml:space="preserve"> </w:t>
      </w:r>
      <w:r>
        <w:rPr>
          <w:color w:val="2A2D38"/>
          <w:w w:val="90"/>
          <w:sz w:val="19"/>
        </w:rPr>
        <w:t>Grus</w:t>
      </w:r>
      <w:r>
        <w:rPr>
          <w:color w:val="2A2D38"/>
          <w:spacing w:val="-8"/>
          <w:w w:val="90"/>
          <w:sz w:val="19"/>
        </w:rPr>
        <w:t xml:space="preserve"> </w:t>
      </w:r>
      <w:r>
        <w:rPr>
          <w:color w:val="2A2D38"/>
          <w:w w:val="90"/>
          <w:sz w:val="19"/>
        </w:rPr>
        <w:t>i</w:t>
      </w:r>
      <w:r>
        <w:rPr>
          <w:color w:val="2A2D38"/>
          <w:spacing w:val="-8"/>
          <w:w w:val="90"/>
          <w:sz w:val="19"/>
        </w:rPr>
        <w:t xml:space="preserve"> </w:t>
      </w:r>
      <w:r>
        <w:rPr>
          <w:color w:val="2A2D38"/>
          <w:w w:val="90"/>
          <w:sz w:val="19"/>
        </w:rPr>
        <w:t>Traryd</w:t>
      </w:r>
      <w:r>
        <w:rPr>
          <w:color w:val="2A2D38"/>
          <w:spacing w:val="-8"/>
          <w:w w:val="90"/>
          <w:sz w:val="19"/>
        </w:rPr>
        <w:t xml:space="preserve"> </w:t>
      </w:r>
      <w:r>
        <w:rPr>
          <w:color w:val="2A2D38"/>
          <w:w w:val="90"/>
          <w:sz w:val="19"/>
        </w:rPr>
        <w:t>AB</w:t>
      </w:r>
      <w:r>
        <w:rPr>
          <w:color w:val="484950"/>
          <w:w w:val="90"/>
          <w:sz w:val="19"/>
        </w:rPr>
        <w:t>,</w:t>
      </w:r>
      <w:r>
        <w:rPr>
          <w:color w:val="484950"/>
          <w:spacing w:val="-23"/>
          <w:w w:val="90"/>
          <w:sz w:val="19"/>
        </w:rPr>
        <w:t xml:space="preserve"> </w:t>
      </w:r>
      <w:r>
        <w:rPr>
          <w:color w:val="2A2D38"/>
          <w:w w:val="90"/>
          <w:sz w:val="19"/>
        </w:rPr>
        <w:t>Tovhult</w:t>
      </w:r>
      <w:r>
        <w:rPr>
          <w:color w:val="2A2D38"/>
          <w:spacing w:val="-8"/>
          <w:w w:val="90"/>
          <w:sz w:val="19"/>
        </w:rPr>
        <w:t xml:space="preserve"> </w:t>
      </w:r>
      <w:r>
        <w:rPr>
          <w:color w:val="2A2D38"/>
          <w:w w:val="90"/>
          <w:sz w:val="19"/>
        </w:rPr>
        <w:t>1103</w:t>
      </w:r>
      <w:r>
        <w:rPr>
          <w:color w:val="484950"/>
          <w:w w:val="90"/>
          <w:sz w:val="19"/>
        </w:rPr>
        <w:t>,</w:t>
      </w:r>
      <w:r>
        <w:rPr>
          <w:color w:val="484950"/>
          <w:spacing w:val="-17"/>
          <w:w w:val="90"/>
          <w:sz w:val="19"/>
        </w:rPr>
        <w:t xml:space="preserve"> </w:t>
      </w:r>
      <w:r>
        <w:rPr>
          <w:color w:val="2A2D38"/>
          <w:w w:val="90"/>
          <w:sz w:val="19"/>
        </w:rPr>
        <w:t>287</w:t>
      </w:r>
      <w:r>
        <w:rPr>
          <w:color w:val="2A2D38"/>
          <w:spacing w:val="-8"/>
          <w:w w:val="90"/>
          <w:sz w:val="19"/>
        </w:rPr>
        <w:t xml:space="preserve"> </w:t>
      </w:r>
      <w:r>
        <w:rPr>
          <w:color w:val="2A2D38"/>
          <w:w w:val="90"/>
          <w:sz w:val="19"/>
        </w:rPr>
        <w:t>92</w:t>
      </w:r>
      <w:r>
        <w:rPr>
          <w:color w:val="2A2D38"/>
          <w:spacing w:val="-8"/>
          <w:w w:val="90"/>
          <w:sz w:val="19"/>
        </w:rPr>
        <w:t xml:space="preserve"> </w:t>
      </w:r>
      <w:r>
        <w:rPr>
          <w:color w:val="2A2D38"/>
          <w:w w:val="90"/>
          <w:sz w:val="19"/>
        </w:rPr>
        <w:t>Traryd</w:t>
      </w:r>
    </w:p>
    <w:p w14:paraId="32BA9C5F" w14:textId="77777777" w:rsidR="00CC38CF" w:rsidRDefault="00CC38CF">
      <w:pPr>
        <w:pStyle w:val="Brdtext"/>
        <w:spacing w:before="11"/>
        <w:rPr>
          <w:sz w:val="22"/>
        </w:rPr>
      </w:pPr>
    </w:p>
    <w:p w14:paraId="32BA9C60" w14:textId="77777777" w:rsidR="00CC38CF" w:rsidRDefault="00EF6278">
      <w:pPr>
        <w:pStyle w:val="Liststycke"/>
        <w:numPr>
          <w:ilvl w:val="0"/>
          <w:numId w:val="1"/>
        </w:numPr>
        <w:tabs>
          <w:tab w:val="left" w:pos="535"/>
          <w:tab w:val="left" w:pos="536"/>
        </w:tabs>
        <w:spacing w:line="290" w:lineRule="auto"/>
        <w:ind w:left="537" w:right="299" w:hanging="430"/>
        <w:jc w:val="left"/>
        <w:rPr>
          <w:b/>
          <w:color w:val="2A2D38"/>
          <w:sz w:val="19"/>
        </w:rPr>
      </w:pPr>
      <w:r>
        <w:rPr>
          <w:b/>
          <w:color w:val="2A2D38"/>
          <w:w w:val="85"/>
          <w:sz w:val="19"/>
        </w:rPr>
        <w:t>I</w:t>
      </w:r>
      <w:r>
        <w:rPr>
          <w:b/>
          <w:color w:val="2A2D38"/>
          <w:spacing w:val="-6"/>
          <w:w w:val="85"/>
          <w:sz w:val="19"/>
        </w:rPr>
        <w:t xml:space="preserve"> </w:t>
      </w:r>
      <w:r>
        <w:rPr>
          <w:b/>
          <w:color w:val="2A2D38"/>
          <w:w w:val="85"/>
          <w:sz w:val="19"/>
        </w:rPr>
        <w:t>tillämpliga</w:t>
      </w:r>
      <w:r>
        <w:rPr>
          <w:b/>
          <w:color w:val="2A2D38"/>
          <w:sz w:val="19"/>
        </w:rPr>
        <w:t xml:space="preserve"> </w:t>
      </w:r>
      <w:r>
        <w:rPr>
          <w:b/>
          <w:color w:val="2A2D38"/>
          <w:w w:val="85"/>
          <w:sz w:val="19"/>
        </w:rPr>
        <w:t>fall namn och</w:t>
      </w:r>
      <w:r>
        <w:rPr>
          <w:b/>
          <w:color w:val="2A2D38"/>
          <w:spacing w:val="-3"/>
          <w:w w:val="85"/>
          <w:sz w:val="19"/>
        </w:rPr>
        <w:t xml:space="preserve"> </w:t>
      </w:r>
      <w:r>
        <w:rPr>
          <w:b/>
          <w:color w:val="2A2D38"/>
          <w:w w:val="85"/>
          <w:sz w:val="19"/>
        </w:rPr>
        <w:t>kontaktadress</w:t>
      </w:r>
      <w:r>
        <w:rPr>
          <w:b/>
          <w:color w:val="2A2D38"/>
          <w:sz w:val="19"/>
        </w:rPr>
        <w:t xml:space="preserve"> </w:t>
      </w:r>
      <w:r>
        <w:rPr>
          <w:b/>
          <w:color w:val="2A2D38"/>
          <w:w w:val="85"/>
          <w:sz w:val="19"/>
        </w:rPr>
        <w:t>för tillverkarens representant</w:t>
      </w:r>
      <w:r>
        <w:rPr>
          <w:b/>
          <w:color w:val="2A2D38"/>
          <w:sz w:val="19"/>
        </w:rPr>
        <w:t xml:space="preserve"> </w:t>
      </w:r>
      <w:r>
        <w:rPr>
          <w:b/>
          <w:color w:val="2A2D38"/>
          <w:w w:val="85"/>
          <w:sz w:val="19"/>
        </w:rPr>
        <w:t>vars</w:t>
      </w:r>
      <w:r>
        <w:rPr>
          <w:b/>
          <w:color w:val="2A2D38"/>
          <w:spacing w:val="-1"/>
          <w:w w:val="85"/>
          <w:sz w:val="19"/>
        </w:rPr>
        <w:t xml:space="preserve"> </w:t>
      </w:r>
      <w:r>
        <w:rPr>
          <w:b/>
          <w:color w:val="2A2D38"/>
          <w:w w:val="85"/>
          <w:sz w:val="19"/>
        </w:rPr>
        <w:t>mandat omfattar de uppgifter</w:t>
      </w:r>
      <w:r>
        <w:rPr>
          <w:b/>
          <w:color w:val="2A2D38"/>
          <w:sz w:val="19"/>
        </w:rPr>
        <w:t xml:space="preserve"> </w:t>
      </w:r>
      <w:r>
        <w:rPr>
          <w:b/>
          <w:color w:val="2A2D38"/>
          <w:w w:val="85"/>
          <w:sz w:val="19"/>
        </w:rPr>
        <w:t xml:space="preserve">som anges </w:t>
      </w:r>
      <w:r>
        <w:rPr>
          <w:b/>
          <w:color w:val="484950"/>
          <w:w w:val="85"/>
          <w:sz w:val="19"/>
        </w:rPr>
        <w:t xml:space="preserve">i </w:t>
      </w:r>
      <w:r>
        <w:rPr>
          <w:b/>
          <w:color w:val="2A2D38"/>
          <w:w w:val="85"/>
          <w:sz w:val="19"/>
        </w:rPr>
        <w:t xml:space="preserve">artikel 12.2: </w:t>
      </w:r>
      <w:r>
        <w:rPr>
          <w:color w:val="2A2D38"/>
          <w:w w:val="85"/>
          <w:sz w:val="19"/>
        </w:rPr>
        <w:t>Ansvarig driftledare Inge Andersson</w:t>
      </w:r>
      <w:r>
        <w:rPr>
          <w:color w:val="5D5D66"/>
          <w:w w:val="85"/>
          <w:sz w:val="19"/>
        </w:rPr>
        <w:t>,</w:t>
      </w:r>
      <w:r>
        <w:rPr>
          <w:color w:val="5D5D66"/>
          <w:spacing w:val="-12"/>
          <w:w w:val="85"/>
          <w:sz w:val="19"/>
        </w:rPr>
        <w:t xml:space="preserve"> </w:t>
      </w:r>
      <w:r>
        <w:rPr>
          <w:color w:val="2A2D38"/>
          <w:w w:val="85"/>
          <w:sz w:val="19"/>
        </w:rPr>
        <w:t>Kvalitetsansvarig Inge Andersson</w:t>
      </w:r>
    </w:p>
    <w:p w14:paraId="32BA9C61" w14:textId="77777777" w:rsidR="00CC38CF" w:rsidRDefault="00CC38CF">
      <w:pPr>
        <w:pStyle w:val="Brdtext"/>
        <w:rPr>
          <w:sz w:val="23"/>
        </w:rPr>
      </w:pPr>
    </w:p>
    <w:p w14:paraId="32BA9C62" w14:textId="77777777" w:rsidR="00CC38CF" w:rsidRDefault="00EF6278">
      <w:pPr>
        <w:pStyle w:val="Liststycke"/>
        <w:numPr>
          <w:ilvl w:val="0"/>
          <w:numId w:val="1"/>
        </w:numPr>
        <w:tabs>
          <w:tab w:val="left" w:pos="537"/>
          <w:tab w:val="left" w:pos="538"/>
        </w:tabs>
        <w:spacing w:line="290" w:lineRule="auto"/>
        <w:ind w:left="539" w:right="214" w:hanging="432"/>
        <w:jc w:val="left"/>
        <w:rPr>
          <w:b/>
          <w:color w:val="2A2D38"/>
          <w:sz w:val="19"/>
        </w:rPr>
      </w:pPr>
      <w:r>
        <w:rPr>
          <w:b/>
          <w:color w:val="2A2D38"/>
          <w:w w:val="85"/>
          <w:sz w:val="19"/>
        </w:rPr>
        <w:t>Systemet eller systemen</w:t>
      </w:r>
      <w:r>
        <w:rPr>
          <w:b/>
          <w:color w:val="2A2D38"/>
          <w:sz w:val="19"/>
        </w:rPr>
        <w:t xml:space="preserve"> </w:t>
      </w:r>
      <w:r>
        <w:rPr>
          <w:b/>
          <w:color w:val="2A2D38"/>
          <w:w w:val="85"/>
          <w:sz w:val="19"/>
        </w:rPr>
        <w:t>för bedömning och fortlöpande kontroll av byggproduktens</w:t>
      </w:r>
      <w:r>
        <w:rPr>
          <w:b/>
          <w:color w:val="2A2D38"/>
          <w:spacing w:val="-10"/>
          <w:w w:val="85"/>
          <w:sz w:val="19"/>
        </w:rPr>
        <w:t xml:space="preserve"> </w:t>
      </w:r>
      <w:r>
        <w:rPr>
          <w:b/>
          <w:color w:val="2A2D38"/>
          <w:w w:val="85"/>
          <w:sz w:val="19"/>
        </w:rPr>
        <w:t>prestanda</w:t>
      </w:r>
      <w:r>
        <w:rPr>
          <w:b/>
          <w:color w:val="2A2D38"/>
          <w:spacing w:val="17"/>
          <w:sz w:val="19"/>
        </w:rPr>
        <w:t xml:space="preserve"> </w:t>
      </w:r>
      <w:r>
        <w:rPr>
          <w:b/>
          <w:color w:val="2A2D38"/>
          <w:w w:val="85"/>
          <w:sz w:val="19"/>
        </w:rPr>
        <w:t xml:space="preserve">enligt bilaga V: </w:t>
      </w:r>
      <w:r>
        <w:rPr>
          <w:color w:val="2A2D38"/>
          <w:w w:val="85"/>
          <w:sz w:val="19"/>
        </w:rPr>
        <w:t>AVCP</w:t>
      </w:r>
      <w:r>
        <w:rPr>
          <w:color w:val="2A2D38"/>
          <w:sz w:val="19"/>
        </w:rPr>
        <w:t xml:space="preserve"> </w:t>
      </w:r>
      <w:r>
        <w:rPr>
          <w:color w:val="2A2D38"/>
          <w:w w:val="85"/>
          <w:sz w:val="19"/>
        </w:rPr>
        <w:t>2+</w:t>
      </w:r>
      <w:r>
        <w:rPr>
          <w:color w:val="5D5D66"/>
          <w:w w:val="85"/>
          <w:sz w:val="19"/>
        </w:rPr>
        <w:t>,</w:t>
      </w:r>
      <w:r>
        <w:rPr>
          <w:color w:val="5D5D66"/>
          <w:spacing w:val="-16"/>
          <w:w w:val="85"/>
          <w:sz w:val="19"/>
        </w:rPr>
        <w:t xml:space="preserve"> </w:t>
      </w:r>
      <w:r>
        <w:rPr>
          <w:color w:val="2A2D38"/>
          <w:w w:val="85"/>
          <w:sz w:val="19"/>
        </w:rPr>
        <w:t>omfattar</w:t>
      </w:r>
      <w:r>
        <w:rPr>
          <w:color w:val="2A2D38"/>
          <w:spacing w:val="18"/>
          <w:sz w:val="19"/>
        </w:rPr>
        <w:t xml:space="preserve"> </w:t>
      </w:r>
      <w:r>
        <w:rPr>
          <w:color w:val="2A2D38"/>
          <w:w w:val="85"/>
          <w:sz w:val="19"/>
        </w:rPr>
        <w:t>både</w:t>
      </w:r>
      <w:r>
        <w:rPr>
          <w:color w:val="2A2D38"/>
          <w:sz w:val="19"/>
        </w:rPr>
        <w:t xml:space="preserve"> </w:t>
      </w:r>
      <w:r>
        <w:rPr>
          <w:color w:val="2A2D38"/>
          <w:w w:val="85"/>
          <w:sz w:val="19"/>
        </w:rPr>
        <w:t>certifiering</w:t>
      </w:r>
      <w:r>
        <w:rPr>
          <w:color w:val="2A2D38"/>
          <w:sz w:val="19"/>
        </w:rPr>
        <w:t xml:space="preserve"> </w:t>
      </w:r>
      <w:r>
        <w:rPr>
          <w:color w:val="2A2D38"/>
          <w:w w:val="85"/>
          <w:sz w:val="19"/>
        </w:rPr>
        <w:t>av produktionskontroll</w:t>
      </w:r>
      <w:r>
        <w:rPr>
          <w:color w:val="2A2D38"/>
          <w:sz w:val="19"/>
        </w:rPr>
        <w:t xml:space="preserve"> </w:t>
      </w:r>
      <w:r>
        <w:rPr>
          <w:color w:val="2A2D38"/>
          <w:w w:val="85"/>
          <w:sz w:val="19"/>
        </w:rPr>
        <w:t>av</w:t>
      </w:r>
      <w:r>
        <w:rPr>
          <w:color w:val="2A2D38"/>
          <w:sz w:val="19"/>
        </w:rPr>
        <w:t xml:space="preserve"> </w:t>
      </w:r>
      <w:r>
        <w:rPr>
          <w:color w:val="2A2D38"/>
          <w:w w:val="85"/>
          <w:sz w:val="19"/>
        </w:rPr>
        <w:t>ett godkänt</w:t>
      </w:r>
      <w:r>
        <w:rPr>
          <w:color w:val="2A2D38"/>
          <w:sz w:val="19"/>
        </w:rPr>
        <w:t xml:space="preserve"> </w:t>
      </w:r>
      <w:r>
        <w:rPr>
          <w:color w:val="2A2D38"/>
          <w:w w:val="85"/>
          <w:sz w:val="19"/>
        </w:rPr>
        <w:t>o</w:t>
      </w:r>
      <w:r>
        <w:rPr>
          <w:color w:val="484950"/>
          <w:w w:val="85"/>
          <w:sz w:val="19"/>
        </w:rPr>
        <w:t>r</w:t>
      </w:r>
      <w:r>
        <w:rPr>
          <w:color w:val="2A2D38"/>
          <w:w w:val="85"/>
          <w:sz w:val="19"/>
        </w:rPr>
        <w:t>gan</w:t>
      </w:r>
      <w:r>
        <w:rPr>
          <w:color w:val="2A2D38"/>
          <w:spacing w:val="-22"/>
          <w:w w:val="85"/>
          <w:sz w:val="19"/>
        </w:rPr>
        <w:t xml:space="preserve"> </w:t>
      </w:r>
      <w:r>
        <w:rPr>
          <w:color w:val="2A2D38"/>
          <w:w w:val="85"/>
          <w:sz w:val="19"/>
        </w:rPr>
        <w:t>på</w:t>
      </w:r>
      <w:r>
        <w:rPr>
          <w:color w:val="2A2D38"/>
          <w:sz w:val="19"/>
        </w:rPr>
        <w:t xml:space="preserve"> </w:t>
      </w:r>
      <w:r>
        <w:rPr>
          <w:color w:val="2A2D38"/>
          <w:w w:val="85"/>
          <w:sz w:val="19"/>
        </w:rPr>
        <w:t>basis</w:t>
      </w:r>
      <w:r>
        <w:rPr>
          <w:color w:val="2A2D38"/>
          <w:sz w:val="19"/>
        </w:rPr>
        <w:t xml:space="preserve"> </w:t>
      </w:r>
      <w:r>
        <w:rPr>
          <w:color w:val="2A2D38"/>
          <w:w w:val="85"/>
          <w:sz w:val="19"/>
        </w:rPr>
        <w:t>av inledande</w:t>
      </w:r>
      <w:r>
        <w:rPr>
          <w:color w:val="2A2D38"/>
          <w:sz w:val="19"/>
        </w:rPr>
        <w:t xml:space="preserve"> </w:t>
      </w:r>
      <w:r>
        <w:rPr>
          <w:color w:val="2A2D38"/>
          <w:w w:val="85"/>
          <w:sz w:val="19"/>
        </w:rPr>
        <w:t>besiktning</w:t>
      </w:r>
      <w:r>
        <w:rPr>
          <w:color w:val="2A2D38"/>
          <w:spacing w:val="21"/>
          <w:sz w:val="19"/>
        </w:rPr>
        <w:t xml:space="preserve"> </w:t>
      </w:r>
      <w:r>
        <w:rPr>
          <w:color w:val="2A2D38"/>
          <w:w w:val="85"/>
          <w:sz w:val="19"/>
        </w:rPr>
        <w:t>av verk och produktionskontroll och fortlöpande övervakning</w:t>
      </w:r>
      <w:r>
        <w:rPr>
          <w:color w:val="5D5D66"/>
          <w:w w:val="85"/>
          <w:sz w:val="19"/>
        </w:rPr>
        <w:t>,</w:t>
      </w:r>
      <w:r>
        <w:rPr>
          <w:color w:val="5D5D66"/>
          <w:spacing w:val="-10"/>
          <w:w w:val="85"/>
          <w:sz w:val="19"/>
        </w:rPr>
        <w:t xml:space="preserve"> </w:t>
      </w:r>
      <w:r>
        <w:rPr>
          <w:color w:val="2A2D38"/>
          <w:w w:val="85"/>
          <w:sz w:val="19"/>
        </w:rPr>
        <w:t>bedömning</w:t>
      </w:r>
      <w:r>
        <w:rPr>
          <w:color w:val="2A2D38"/>
          <w:sz w:val="19"/>
        </w:rPr>
        <w:t xml:space="preserve"> </w:t>
      </w:r>
      <w:r>
        <w:rPr>
          <w:color w:val="2A2D38"/>
          <w:w w:val="85"/>
          <w:sz w:val="19"/>
        </w:rPr>
        <w:t>och godkännande</w:t>
      </w:r>
      <w:r>
        <w:rPr>
          <w:color w:val="2A2D38"/>
          <w:sz w:val="19"/>
        </w:rPr>
        <w:t xml:space="preserve"> </w:t>
      </w:r>
      <w:r>
        <w:rPr>
          <w:color w:val="2A2D38"/>
          <w:w w:val="85"/>
          <w:sz w:val="19"/>
        </w:rPr>
        <w:t>av produktionskontroll</w:t>
      </w:r>
    </w:p>
    <w:p w14:paraId="32BA9C63" w14:textId="77777777" w:rsidR="00CC38CF" w:rsidRDefault="00CC38CF">
      <w:pPr>
        <w:pStyle w:val="Brdtext"/>
        <w:spacing w:before="4"/>
        <w:rPr>
          <w:sz w:val="23"/>
        </w:rPr>
      </w:pPr>
    </w:p>
    <w:p w14:paraId="32BA9C64" w14:textId="77777777" w:rsidR="00CC38CF" w:rsidRDefault="00EF6278">
      <w:pPr>
        <w:pStyle w:val="Liststycke"/>
        <w:numPr>
          <w:ilvl w:val="0"/>
          <w:numId w:val="1"/>
        </w:numPr>
        <w:tabs>
          <w:tab w:val="left" w:pos="534"/>
          <w:tab w:val="left" w:pos="535"/>
        </w:tabs>
        <w:spacing w:line="290" w:lineRule="auto"/>
        <w:ind w:left="534" w:right="326" w:hanging="427"/>
        <w:jc w:val="left"/>
        <w:rPr>
          <w:b/>
          <w:color w:val="2A2D38"/>
          <w:sz w:val="19"/>
        </w:rPr>
      </w:pPr>
      <w:r>
        <w:rPr>
          <w:b/>
          <w:color w:val="2A2D38"/>
          <w:w w:val="85"/>
          <w:sz w:val="19"/>
        </w:rPr>
        <w:t>För det fall att prestandadek</w:t>
      </w:r>
      <w:r>
        <w:rPr>
          <w:b/>
          <w:color w:val="484950"/>
          <w:w w:val="85"/>
          <w:sz w:val="19"/>
        </w:rPr>
        <w:t>l</w:t>
      </w:r>
      <w:r>
        <w:rPr>
          <w:b/>
          <w:color w:val="2A2D38"/>
          <w:w w:val="85"/>
          <w:sz w:val="19"/>
        </w:rPr>
        <w:t>arationen</w:t>
      </w:r>
      <w:r>
        <w:rPr>
          <w:b/>
          <w:color w:val="2A2D38"/>
          <w:spacing w:val="-17"/>
          <w:w w:val="85"/>
          <w:sz w:val="19"/>
        </w:rPr>
        <w:t xml:space="preserve"> </w:t>
      </w:r>
      <w:r>
        <w:rPr>
          <w:b/>
          <w:color w:val="2A2D38"/>
          <w:w w:val="85"/>
          <w:sz w:val="19"/>
        </w:rPr>
        <w:t>avser en byggprodukt</w:t>
      </w:r>
      <w:r>
        <w:rPr>
          <w:b/>
          <w:color w:val="2A2D38"/>
          <w:sz w:val="19"/>
        </w:rPr>
        <w:t xml:space="preserve"> </w:t>
      </w:r>
      <w:r>
        <w:rPr>
          <w:b/>
          <w:color w:val="2A2D38"/>
          <w:w w:val="85"/>
          <w:sz w:val="19"/>
        </w:rPr>
        <w:t>som omfattas</w:t>
      </w:r>
      <w:r>
        <w:rPr>
          <w:b/>
          <w:color w:val="2A2D38"/>
          <w:sz w:val="19"/>
        </w:rPr>
        <w:t xml:space="preserve"> </w:t>
      </w:r>
      <w:r>
        <w:rPr>
          <w:b/>
          <w:color w:val="2A2D38"/>
          <w:w w:val="85"/>
          <w:sz w:val="19"/>
        </w:rPr>
        <w:t>av</w:t>
      </w:r>
      <w:r>
        <w:rPr>
          <w:b/>
          <w:color w:val="2A2D38"/>
          <w:sz w:val="19"/>
        </w:rPr>
        <w:t xml:space="preserve"> </w:t>
      </w:r>
      <w:r>
        <w:rPr>
          <w:b/>
          <w:color w:val="2A2D38"/>
          <w:w w:val="85"/>
          <w:sz w:val="19"/>
        </w:rPr>
        <w:t>en harmoniserad</w:t>
      </w:r>
      <w:r>
        <w:rPr>
          <w:b/>
          <w:color w:val="2A2D38"/>
          <w:sz w:val="19"/>
        </w:rPr>
        <w:t xml:space="preserve"> </w:t>
      </w:r>
      <w:r>
        <w:rPr>
          <w:b/>
          <w:color w:val="2A2D38"/>
          <w:w w:val="85"/>
          <w:sz w:val="19"/>
        </w:rPr>
        <w:t xml:space="preserve">standard: </w:t>
      </w:r>
      <w:r>
        <w:rPr>
          <w:color w:val="2A2D38"/>
          <w:w w:val="85"/>
          <w:sz w:val="19"/>
        </w:rPr>
        <w:t>Vattenfall</w:t>
      </w:r>
      <w:r>
        <w:rPr>
          <w:color w:val="2A2D38"/>
          <w:sz w:val="19"/>
        </w:rPr>
        <w:t xml:space="preserve"> </w:t>
      </w:r>
      <w:r>
        <w:rPr>
          <w:color w:val="2A2D38"/>
          <w:w w:val="85"/>
          <w:sz w:val="19"/>
        </w:rPr>
        <w:t>Service Nordic</w:t>
      </w:r>
      <w:r>
        <w:rPr>
          <w:color w:val="2A2D38"/>
          <w:sz w:val="19"/>
        </w:rPr>
        <w:t xml:space="preserve"> </w:t>
      </w:r>
      <w:r>
        <w:rPr>
          <w:color w:val="2A2D38"/>
          <w:w w:val="85"/>
          <w:sz w:val="19"/>
        </w:rPr>
        <w:t>AB</w:t>
      </w:r>
      <w:r>
        <w:rPr>
          <w:color w:val="484950"/>
          <w:w w:val="85"/>
          <w:sz w:val="19"/>
        </w:rPr>
        <w:t>,</w:t>
      </w:r>
      <w:r>
        <w:rPr>
          <w:color w:val="484950"/>
          <w:spacing w:val="-14"/>
          <w:w w:val="85"/>
          <w:sz w:val="19"/>
        </w:rPr>
        <w:t xml:space="preserve"> </w:t>
      </w:r>
      <w:r>
        <w:rPr>
          <w:color w:val="2A2D38"/>
          <w:w w:val="85"/>
          <w:sz w:val="19"/>
        </w:rPr>
        <w:t>Certifiering,</w:t>
      </w:r>
      <w:r>
        <w:rPr>
          <w:color w:val="2A2D38"/>
          <w:sz w:val="19"/>
        </w:rPr>
        <w:t xml:space="preserve"> </w:t>
      </w:r>
      <w:r>
        <w:rPr>
          <w:color w:val="2A2D38"/>
          <w:w w:val="85"/>
          <w:sz w:val="19"/>
        </w:rPr>
        <w:t>nr 2719</w:t>
      </w:r>
      <w:r>
        <w:rPr>
          <w:color w:val="484950"/>
          <w:w w:val="85"/>
          <w:sz w:val="19"/>
        </w:rPr>
        <w:t>-</w:t>
      </w:r>
      <w:r>
        <w:rPr>
          <w:color w:val="2A2D38"/>
          <w:w w:val="85"/>
          <w:sz w:val="19"/>
        </w:rPr>
        <w:t>CPR-908</w:t>
      </w:r>
      <w:r>
        <w:rPr>
          <w:color w:val="484950"/>
          <w:w w:val="85"/>
          <w:sz w:val="19"/>
        </w:rPr>
        <w:t>,</w:t>
      </w:r>
      <w:r>
        <w:rPr>
          <w:color w:val="484950"/>
          <w:spacing w:val="-18"/>
          <w:w w:val="85"/>
          <w:sz w:val="19"/>
        </w:rPr>
        <w:t xml:space="preserve"> </w:t>
      </w:r>
      <w:r>
        <w:rPr>
          <w:b/>
          <w:color w:val="2A2D38"/>
          <w:w w:val="85"/>
          <w:sz w:val="19"/>
        </w:rPr>
        <w:t xml:space="preserve">har utfört </w:t>
      </w:r>
      <w:r>
        <w:rPr>
          <w:color w:val="2A2D38"/>
          <w:w w:val="85"/>
          <w:sz w:val="19"/>
        </w:rPr>
        <w:t>besiktning</w:t>
      </w:r>
      <w:r>
        <w:rPr>
          <w:color w:val="2A2D38"/>
          <w:sz w:val="19"/>
        </w:rPr>
        <w:t xml:space="preserve"> </w:t>
      </w:r>
      <w:r>
        <w:rPr>
          <w:color w:val="2A2D38"/>
          <w:w w:val="85"/>
          <w:sz w:val="19"/>
        </w:rPr>
        <w:t>av verk och produktionskontroll</w:t>
      </w:r>
      <w:r>
        <w:rPr>
          <w:color w:val="2A2D38"/>
          <w:spacing w:val="-10"/>
          <w:w w:val="85"/>
          <w:sz w:val="19"/>
        </w:rPr>
        <w:t xml:space="preserve"> </w:t>
      </w:r>
      <w:r>
        <w:rPr>
          <w:color w:val="2A2D38"/>
          <w:w w:val="85"/>
          <w:sz w:val="19"/>
        </w:rPr>
        <w:t xml:space="preserve">hos </w:t>
      </w:r>
      <w:r>
        <w:rPr>
          <w:color w:val="2A2D38"/>
          <w:spacing w:val="-2"/>
          <w:w w:val="90"/>
          <w:sz w:val="19"/>
        </w:rPr>
        <w:t>Anderssons</w:t>
      </w:r>
      <w:r>
        <w:rPr>
          <w:color w:val="2A2D38"/>
          <w:spacing w:val="1"/>
          <w:sz w:val="19"/>
        </w:rPr>
        <w:t xml:space="preserve"> </w:t>
      </w:r>
      <w:r>
        <w:rPr>
          <w:color w:val="2A2D38"/>
          <w:spacing w:val="-2"/>
          <w:w w:val="90"/>
          <w:sz w:val="19"/>
        </w:rPr>
        <w:t>Grus</w:t>
      </w:r>
      <w:r>
        <w:rPr>
          <w:color w:val="2A2D38"/>
          <w:spacing w:val="-5"/>
          <w:w w:val="90"/>
          <w:sz w:val="19"/>
        </w:rPr>
        <w:t xml:space="preserve"> </w:t>
      </w:r>
      <w:r>
        <w:rPr>
          <w:color w:val="2A2D38"/>
          <w:spacing w:val="-2"/>
          <w:w w:val="90"/>
          <w:sz w:val="19"/>
        </w:rPr>
        <w:t>i</w:t>
      </w:r>
      <w:r>
        <w:rPr>
          <w:color w:val="2A2D38"/>
          <w:spacing w:val="-4"/>
          <w:w w:val="90"/>
          <w:sz w:val="19"/>
        </w:rPr>
        <w:t xml:space="preserve"> </w:t>
      </w:r>
      <w:r>
        <w:rPr>
          <w:color w:val="2A2D38"/>
          <w:spacing w:val="-2"/>
          <w:w w:val="90"/>
          <w:sz w:val="19"/>
        </w:rPr>
        <w:t>Traryd AB</w:t>
      </w:r>
      <w:r>
        <w:rPr>
          <w:color w:val="5D5D66"/>
          <w:spacing w:val="-2"/>
          <w:w w:val="90"/>
          <w:sz w:val="19"/>
        </w:rPr>
        <w:t>,</w:t>
      </w:r>
      <w:r>
        <w:rPr>
          <w:color w:val="5D5D66"/>
          <w:spacing w:val="-17"/>
          <w:w w:val="90"/>
          <w:sz w:val="19"/>
        </w:rPr>
        <w:t xml:space="preserve"> </w:t>
      </w:r>
      <w:r>
        <w:rPr>
          <w:color w:val="2A2D38"/>
          <w:spacing w:val="-2"/>
          <w:w w:val="90"/>
          <w:sz w:val="19"/>
        </w:rPr>
        <w:t xml:space="preserve">täkt </w:t>
      </w:r>
      <w:proofErr w:type="spellStart"/>
      <w:r>
        <w:rPr>
          <w:color w:val="2A2D38"/>
          <w:spacing w:val="-2"/>
          <w:w w:val="90"/>
          <w:sz w:val="19"/>
        </w:rPr>
        <w:t>Villarp</w:t>
      </w:r>
      <w:proofErr w:type="spellEnd"/>
      <w:r>
        <w:rPr>
          <w:color w:val="2A2D38"/>
          <w:spacing w:val="-2"/>
          <w:w w:val="90"/>
          <w:sz w:val="19"/>
        </w:rPr>
        <w:t xml:space="preserve"> 1:7/Hult 6</w:t>
      </w:r>
      <w:r>
        <w:rPr>
          <w:color w:val="484950"/>
          <w:spacing w:val="-2"/>
          <w:w w:val="90"/>
          <w:sz w:val="19"/>
        </w:rPr>
        <w:t>:</w:t>
      </w:r>
      <w:r>
        <w:rPr>
          <w:color w:val="2A2D38"/>
          <w:spacing w:val="-2"/>
          <w:w w:val="90"/>
          <w:sz w:val="19"/>
        </w:rPr>
        <w:t>1</w:t>
      </w:r>
      <w:r>
        <w:rPr>
          <w:color w:val="484950"/>
          <w:spacing w:val="-2"/>
          <w:w w:val="90"/>
          <w:sz w:val="19"/>
        </w:rPr>
        <w:t>,</w:t>
      </w:r>
      <w:r>
        <w:rPr>
          <w:color w:val="484950"/>
          <w:spacing w:val="-20"/>
          <w:w w:val="90"/>
          <w:sz w:val="19"/>
        </w:rPr>
        <w:t xml:space="preserve"> </w:t>
      </w:r>
      <w:r>
        <w:rPr>
          <w:color w:val="2A2D38"/>
          <w:spacing w:val="-2"/>
          <w:w w:val="90"/>
          <w:sz w:val="19"/>
        </w:rPr>
        <w:t>anläggningsnummer</w:t>
      </w:r>
      <w:r>
        <w:rPr>
          <w:color w:val="2A2D38"/>
          <w:spacing w:val="-6"/>
          <w:w w:val="90"/>
          <w:sz w:val="19"/>
        </w:rPr>
        <w:t xml:space="preserve"> </w:t>
      </w:r>
      <w:r>
        <w:rPr>
          <w:color w:val="2A2D38"/>
          <w:spacing w:val="-2"/>
          <w:w w:val="90"/>
          <w:sz w:val="19"/>
        </w:rPr>
        <w:t>908</w:t>
      </w:r>
      <w:r>
        <w:rPr>
          <w:color w:val="484950"/>
          <w:spacing w:val="-2"/>
          <w:w w:val="90"/>
          <w:sz w:val="19"/>
        </w:rPr>
        <w:t>,</w:t>
      </w:r>
      <w:r>
        <w:rPr>
          <w:color w:val="484950"/>
          <w:spacing w:val="-19"/>
          <w:w w:val="90"/>
          <w:sz w:val="19"/>
        </w:rPr>
        <w:t xml:space="preserve"> </w:t>
      </w:r>
      <w:r>
        <w:rPr>
          <w:b/>
          <w:color w:val="2A2D38"/>
          <w:spacing w:val="-2"/>
          <w:w w:val="90"/>
          <w:sz w:val="19"/>
        </w:rPr>
        <w:t xml:space="preserve">enligt </w:t>
      </w:r>
      <w:proofErr w:type="spellStart"/>
      <w:r>
        <w:rPr>
          <w:b/>
          <w:color w:val="2A2D38"/>
          <w:spacing w:val="-2"/>
          <w:w w:val="90"/>
          <w:sz w:val="19"/>
        </w:rPr>
        <w:t>avcp</w:t>
      </w:r>
      <w:proofErr w:type="spellEnd"/>
      <w:r>
        <w:rPr>
          <w:b/>
          <w:color w:val="2A2D38"/>
          <w:spacing w:val="-2"/>
          <w:sz w:val="19"/>
        </w:rPr>
        <w:t xml:space="preserve"> </w:t>
      </w:r>
      <w:r>
        <w:rPr>
          <w:color w:val="2A2D38"/>
          <w:spacing w:val="-2"/>
          <w:w w:val="90"/>
          <w:sz w:val="19"/>
        </w:rPr>
        <w:t>2+ SS-EN</w:t>
      </w:r>
      <w:r>
        <w:rPr>
          <w:color w:val="2A2D38"/>
          <w:spacing w:val="-4"/>
          <w:w w:val="90"/>
          <w:sz w:val="19"/>
        </w:rPr>
        <w:t xml:space="preserve"> </w:t>
      </w:r>
      <w:r>
        <w:rPr>
          <w:color w:val="2A2D38"/>
          <w:spacing w:val="-2"/>
          <w:w w:val="90"/>
          <w:sz w:val="19"/>
        </w:rPr>
        <w:t>132</w:t>
      </w:r>
      <w:r>
        <w:rPr>
          <w:color w:val="2A2D38"/>
          <w:spacing w:val="-3"/>
          <w:w w:val="90"/>
          <w:sz w:val="19"/>
        </w:rPr>
        <w:t xml:space="preserve"> </w:t>
      </w:r>
      <w:r>
        <w:rPr>
          <w:color w:val="2A2D38"/>
          <w:spacing w:val="-2"/>
          <w:w w:val="90"/>
          <w:sz w:val="19"/>
        </w:rPr>
        <w:t>42</w:t>
      </w:r>
    </w:p>
    <w:p w14:paraId="32BA9C65" w14:textId="77777777" w:rsidR="00CC38CF" w:rsidRDefault="00EF6278">
      <w:pPr>
        <w:pStyle w:val="Brdtext"/>
        <w:ind w:left="531"/>
      </w:pPr>
      <w:r>
        <w:rPr>
          <w:b/>
          <w:color w:val="2A2D38"/>
          <w:w w:val="85"/>
        </w:rPr>
        <w:t>och</w:t>
      </w:r>
      <w:r>
        <w:rPr>
          <w:b/>
          <w:color w:val="2A2D38"/>
          <w:spacing w:val="-2"/>
        </w:rPr>
        <w:t xml:space="preserve"> </w:t>
      </w:r>
      <w:r>
        <w:rPr>
          <w:b/>
          <w:color w:val="2A2D38"/>
          <w:w w:val="85"/>
        </w:rPr>
        <w:t>har</w:t>
      </w:r>
      <w:r>
        <w:rPr>
          <w:b/>
          <w:color w:val="2A2D38"/>
          <w:spacing w:val="3"/>
        </w:rPr>
        <w:t xml:space="preserve"> </w:t>
      </w:r>
      <w:r>
        <w:rPr>
          <w:b/>
          <w:color w:val="2A2D38"/>
          <w:w w:val="85"/>
        </w:rPr>
        <w:t>utfärdat</w:t>
      </w:r>
      <w:r>
        <w:rPr>
          <w:b/>
          <w:color w:val="2A2D38"/>
          <w:spacing w:val="2"/>
        </w:rPr>
        <w:t xml:space="preserve"> </w:t>
      </w:r>
      <w:r>
        <w:rPr>
          <w:color w:val="2A2D38"/>
          <w:w w:val="85"/>
        </w:rPr>
        <w:t>certifikat</w:t>
      </w:r>
      <w:r>
        <w:rPr>
          <w:color w:val="2A2D38"/>
          <w:spacing w:val="6"/>
        </w:rPr>
        <w:t xml:space="preserve"> </w:t>
      </w:r>
      <w:r>
        <w:rPr>
          <w:color w:val="2A2D38"/>
          <w:w w:val="85"/>
        </w:rPr>
        <w:t>på</w:t>
      </w:r>
      <w:r>
        <w:rPr>
          <w:color w:val="2A2D38"/>
          <w:spacing w:val="-1"/>
          <w:w w:val="85"/>
        </w:rPr>
        <w:t xml:space="preserve"> </w:t>
      </w:r>
      <w:r>
        <w:rPr>
          <w:color w:val="2A2D38"/>
          <w:w w:val="85"/>
        </w:rPr>
        <w:t>certifiering</w:t>
      </w:r>
      <w:r>
        <w:rPr>
          <w:color w:val="2A2D38"/>
          <w:spacing w:val="6"/>
        </w:rPr>
        <w:t xml:space="preserve"> </w:t>
      </w:r>
      <w:r>
        <w:rPr>
          <w:color w:val="2A2D38"/>
          <w:w w:val="85"/>
        </w:rPr>
        <w:t>av</w:t>
      </w:r>
      <w:r>
        <w:rPr>
          <w:color w:val="2A2D38"/>
          <w:spacing w:val="-1"/>
          <w:w w:val="85"/>
        </w:rPr>
        <w:t xml:space="preserve"> </w:t>
      </w:r>
      <w:r>
        <w:rPr>
          <w:color w:val="2A2D38"/>
          <w:w w:val="85"/>
        </w:rPr>
        <w:t>produktionskontroll</w:t>
      </w:r>
      <w:r>
        <w:rPr>
          <w:color w:val="2A2D38"/>
          <w:spacing w:val="-15"/>
          <w:w w:val="85"/>
        </w:rPr>
        <w:t xml:space="preserve"> </w:t>
      </w:r>
      <w:r>
        <w:rPr>
          <w:color w:val="2A2D38"/>
          <w:w w:val="85"/>
        </w:rPr>
        <w:t>en</w:t>
      </w:r>
      <w:r>
        <w:rPr>
          <w:color w:val="484950"/>
          <w:w w:val="85"/>
        </w:rPr>
        <w:t>l</w:t>
      </w:r>
      <w:r>
        <w:rPr>
          <w:color w:val="2A2D38"/>
          <w:w w:val="85"/>
        </w:rPr>
        <w:t>igt</w:t>
      </w:r>
      <w:r>
        <w:rPr>
          <w:color w:val="2A2D38"/>
          <w:spacing w:val="-8"/>
          <w:w w:val="85"/>
        </w:rPr>
        <w:t xml:space="preserve"> </w:t>
      </w:r>
      <w:r>
        <w:rPr>
          <w:color w:val="2A2D38"/>
          <w:w w:val="85"/>
        </w:rPr>
        <w:t>SS-EN</w:t>
      </w:r>
      <w:r>
        <w:rPr>
          <w:color w:val="2A2D38"/>
          <w:spacing w:val="2"/>
        </w:rPr>
        <w:t xml:space="preserve"> </w:t>
      </w:r>
      <w:r>
        <w:rPr>
          <w:color w:val="2A2D38"/>
          <w:w w:val="85"/>
        </w:rPr>
        <w:t>132</w:t>
      </w:r>
      <w:r>
        <w:rPr>
          <w:color w:val="2A2D38"/>
          <w:spacing w:val="-5"/>
        </w:rPr>
        <w:t xml:space="preserve"> </w:t>
      </w:r>
      <w:r>
        <w:rPr>
          <w:color w:val="2A2D38"/>
          <w:spacing w:val="-5"/>
          <w:w w:val="85"/>
        </w:rPr>
        <w:t>42</w:t>
      </w:r>
    </w:p>
    <w:p w14:paraId="32BA9C66" w14:textId="77777777" w:rsidR="00CC38CF" w:rsidRDefault="00CC38CF">
      <w:pPr>
        <w:pStyle w:val="Brdtext"/>
        <w:spacing w:before="4"/>
        <w:rPr>
          <w:sz w:val="27"/>
        </w:rPr>
      </w:pPr>
    </w:p>
    <w:p w14:paraId="32BA9C67" w14:textId="77777777" w:rsidR="00CC38CF" w:rsidRDefault="00EF6278">
      <w:pPr>
        <w:pStyle w:val="Rubrik1"/>
        <w:numPr>
          <w:ilvl w:val="0"/>
          <w:numId w:val="1"/>
        </w:numPr>
        <w:tabs>
          <w:tab w:val="left" w:pos="529"/>
          <w:tab w:val="left" w:pos="530"/>
        </w:tabs>
        <w:spacing w:line="290" w:lineRule="auto"/>
        <w:ind w:left="535" w:right="453" w:hanging="428"/>
        <w:jc w:val="left"/>
        <w:rPr>
          <w:color w:val="2A2D38"/>
        </w:rPr>
      </w:pPr>
      <w:r>
        <w:rPr>
          <w:color w:val="2A2D38"/>
          <w:w w:val="85"/>
        </w:rPr>
        <w:t>För det fall att prestandadeklarationen</w:t>
      </w:r>
      <w:r>
        <w:rPr>
          <w:color w:val="2A2D38"/>
          <w:spacing w:val="-4"/>
          <w:w w:val="85"/>
        </w:rPr>
        <w:t xml:space="preserve"> </w:t>
      </w:r>
      <w:r>
        <w:rPr>
          <w:color w:val="2A2D38"/>
          <w:w w:val="85"/>
        </w:rPr>
        <w:t>avser en</w:t>
      </w:r>
      <w:r>
        <w:rPr>
          <w:color w:val="2A2D38"/>
          <w:spacing w:val="-1"/>
          <w:w w:val="85"/>
        </w:rPr>
        <w:t xml:space="preserve"> </w:t>
      </w:r>
      <w:r>
        <w:rPr>
          <w:color w:val="2A2D38"/>
          <w:w w:val="85"/>
        </w:rPr>
        <w:t>byggprodukt</w:t>
      </w:r>
      <w:r>
        <w:rPr>
          <w:color w:val="2A2D38"/>
          <w:spacing w:val="22"/>
        </w:rPr>
        <w:t xml:space="preserve"> </w:t>
      </w:r>
      <w:r>
        <w:rPr>
          <w:color w:val="2A2D38"/>
          <w:w w:val="85"/>
        </w:rPr>
        <w:t xml:space="preserve">för vilken en europeisk teknisk bedömning har </w:t>
      </w:r>
      <w:r>
        <w:rPr>
          <w:color w:val="2A2D38"/>
          <w:w w:val="95"/>
        </w:rPr>
        <w:t xml:space="preserve">utfärdats: </w:t>
      </w:r>
      <w:r>
        <w:rPr>
          <w:b w:val="0"/>
          <w:color w:val="2A2D38"/>
          <w:w w:val="95"/>
        </w:rPr>
        <w:t>ej</w:t>
      </w:r>
      <w:r>
        <w:rPr>
          <w:b w:val="0"/>
          <w:color w:val="2A2D38"/>
          <w:spacing w:val="-15"/>
          <w:w w:val="95"/>
        </w:rPr>
        <w:t xml:space="preserve"> </w:t>
      </w:r>
      <w:r>
        <w:rPr>
          <w:b w:val="0"/>
          <w:color w:val="2A2D38"/>
          <w:w w:val="95"/>
        </w:rPr>
        <w:t>relevant</w:t>
      </w:r>
    </w:p>
    <w:p w14:paraId="32BA9C68" w14:textId="77777777" w:rsidR="00CC38CF" w:rsidRDefault="00CC38CF">
      <w:pPr>
        <w:pStyle w:val="Brdtext"/>
        <w:rPr>
          <w:sz w:val="23"/>
        </w:rPr>
      </w:pPr>
    </w:p>
    <w:p w14:paraId="32BA9C69" w14:textId="77777777" w:rsidR="00CC38CF" w:rsidRDefault="00EF6278">
      <w:pPr>
        <w:pStyle w:val="Liststycke"/>
        <w:numPr>
          <w:ilvl w:val="0"/>
          <w:numId w:val="1"/>
        </w:numPr>
        <w:tabs>
          <w:tab w:val="left" w:pos="534"/>
          <w:tab w:val="left" w:pos="535"/>
        </w:tabs>
        <w:ind w:left="534" w:hanging="430"/>
        <w:jc w:val="left"/>
        <w:rPr>
          <w:b/>
          <w:color w:val="2A2D38"/>
          <w:sz w:val="19"/>
        </w:rPr>
      </w:pPr>
      <w:r>
        <w:rPr>
          <w:b/>
          <w:color w:val="2A2D38"/>
          <w:w w:val="85"/>
          <w:sz w:val="19"/>
        </w:rPr>
        <w:t>Angiven</w:t>
      </w:r>
      <w:r>
        <w:rPr>
          <w:b/>
          <w:color w:val="2A2D38"/>
          <w:spacing w:val="-1"/>
          <w:w w:val="95"/>
          <w:sz w:val="19"/>
        </w:rPr>
        <w:t xml:space="preserve"> </w:t>
      </w:r>
      <w:r>
        <w:rPr>
          <w:b/>
          <w:color w:val="2A2D38"/>
          <w:spacing w:val="-2"/>
          <w:w w:val="95"/>
          <w:sz w:val="19"/>
        </w:rPr>
        <w:t>prestanda</w:t>
      </w:r>
    </w:p>
    <w:p w14:paraId="32BA9C6A" w14:textId="77777777" w:rsidR="00CC38CF" w:rsidRDefault="00CC38CF">
      <w:pPr>
        <w:pStyle w:val="Brdtext"/>
        <w:spacing w:before="9"/>
        <w:rPr>
          <w:b/>
          <w:sz w:val="25"/>
        </w:rPr>
      </w:pPr>
    </w:p>
    <w:tbl>
      <w:tblPr>
        <w:tblStyle w:val="TableNormal"/>
        <w:tblW w:w="0" w:type="auto"/>
        <w:tblInd w:w="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5"/>
        <w:gridCol w:w="2803"/>
        <w:gridCol w:w="2668"/>
      </w:tblGrid>
      <w:tr w:rsidR="00CC38CF" w14:paraId="32BA9C6E" w14:textId="77777777">
        <w:trPr>
          <w:trHeight w:val="456"/>
        </w:trPr>
        <w:tc>
          <w:tcPr>
            <w:tcW w:w="2995" w:type="dxa"/>
          </w:tcPr>
          <w:p w14:paraId="32BA9C6B" w14:textId="77777777" w:rsidR="00CC38CF" w:rsidRDefault="00EF6278">
            <w:pPr>
              <w:pStyle w:val="TableParagraph"/>
              <w:spacing w:line="230" w:lineRule="atLeast"/>
              <w:ind w:left="1161" w:right="646" w:hanging="480"/>
              <w:rPr>
                <w:sz w:val="19"/>
              </w:rPr>
            </w:pPr>
            <w:r>
              <w:rPr>
                <w:color w:val="2A2D38"/>
                <w:w w:val="85"/>
                <w:sz w:val="19"/>
              </w:rPr>
              <w:t>Väsentliga</w:t>
            </w:r>
            <w:r>
              <w:rPr>
                <w:color w:val="2A2D38"/>
                <w:spacing w:val="-6"/>
                <w:w w:val="85"/>
                <w:sz w:val="19"/>
              </w:rPr>
              <w:t xml:space="preserve"> </w:t>
            </w:r>
            <w:r>
              <w:rPr>
                <w:color w:val="2A2D38"/>
                <w:w w:val="85"/>
                <w:sz w:val="19"/>
              </w:rPr>
              <w:t xml:space="preserve">egenskaper </w:t>
            </w:r>
            <w:r>
              <w:rPr>
                <w:color w:val="2A2D38"/>
                <w:w w:val="95"/>
                <w:sz w:val="19"/>
              </w:rPr>
              <w:t>(se not 1)</w:t>
            </w:r>
          </w:p>
        </w:tc>
        <w:tc>
          <w:tcPr>
            <w:tcW w:w="2803" w:type="dxa"/>
          </w:tcPr>
          <w:p w14:paraId="32BA9C6C" w14:textId="77777777" w:rsidR="00CC38CF" w:rsidRDefault="00EF6278">
            <w:pPr>
              <w:pStyle w:val="TableParagraph"/>
              <w:spacing w:line="220" w:lineRule="atLeast"/>
              <w:ind w:left="1043" w:right="1020"/>
              <w:jc w:val="center"/>
              <w:rPr>
                <w:sz w:val="19"/>
              </w:rPr>
            </w:pPr>
            <w:r>
              <w:rPr>
                <w:color w:val="2A2D38"/>
                <w:spacing w:val="-2"/>
                <w:w w:val="85"/>
                <w:sz w:val="19"/>
              </w:rPr>
              <w:t xml:space="preserve">Prestanda </w:t>
            </w:r>
            <w:r>
              <w:rPr>
                <w:color w:val="2A2D38"/>
                <w:w w:val="85"/>
                <w:sz w:val="19"/>
              </w:rPr>
              <w:t>(se not</w:t>
            </w:r>
            <w:r>
              <w:rPr>
                <w:color w:val="2A2D38"/>
                <w:spacing w:val="-2"/>
                <w:sz w:val="19"/>
              </w:rPr>
              <w:t xml:space="preserve"> </w:t>
            </w:r>
            <w:r>
              <w:rPr>
                <w:color w:val="2A2D38"/>
                <w:spacing w:val="-5"/>
                <w:w w:val="85"/>
                <w:sz w:val="19"/>
              </w:rPr>
              <w:t>2)</w:t>
            </w:r>
          </w:p>
        </w:tc>
        <w:tc>
          <w:tcPr>
            <w:tcW w:w="2668" w:type="dxa"/>
          </w:tcPr>
          <w:p w14:paraId="32BA9C6D" w14:textId="77777777" w:rsidR="00CC38CF" w:rsidRDefault="00EF6278">
            <w:pPr>
              <w:pStyle w:val="TableParagraph"/>
              <w:spacing w:line="230" w:lineRule="atLeast"/>
              <w:ind w:left="532" w:right="485" w:firstLine="24"/>
              <w:rPr>
                <w:sz w:val="19"/>
              </w:rPr>
            </w:pPr>
            <w:r>
              <w:rPr>
                <w:color w:val="2A2D38"/>
                <w:w w:val="85"/>
                <w:sz w:val="19"/>
              </w:rPr>
              <w:t>Harmoniserad teknisk specifikation</w:t>
            </w:r>
            <w:r>
              <w:rPr>
                <w:color w:val="2A2D38"/>
                <w:spacing w:val="7"/>
                <w:sz w:val="19"/>
              </w:rPr>
              <w:t xml:space="preserve"> </w:t>
            </w:r>
            <w:r>
              <w:rPr>
                <w:color w:val="2A2D38"/>
                <w:w w:val="85"/>
                <w:sz w:val="19"/>
              </w:rPr>
              <w:t>(se</w:t>
            </w:r>
            <w:r>
              <w:rPr>
                <w:color w:val="2A2D38"/>
                <w:spacing w:val="-2"/>
                <w:w w:val="85"/>
                <w:sz w:val="19"/>
              </w:rPr>
              <w:t xml:space="preserve"> </w:t>
            </w:r>
            <w:r>
              <w:rPr>
                <w:color w:val="2A2D38"/>
                <w:w w:val="85"/>
                <w:sz w:val="19"/>
              </w:rPr>
              <w:t>not</w:t>
            </w:r>
            <w:r>
              <w:rPr>
                <w:color w:val="2A2D38"/>
                <w:spacing w:val="-6"/>
                <w:sz w:val="19"/>
              </w:rPr>
              <w:t xml:space="preserve"> </w:t>
            </w:r>
            <w:r>
              <w:rPr>
                <w:color w:val="2A2D38"/>
                <w:spacing w:val="-5"/>
                <w:w w:val="85"/>
                <w:sz w:val="19"/>
              </w:rPr>
              <w:t>3)</w:t>
            </w:r>
          </w:p>
        </w:tc>
      </w:tr>
      <w:tr w:rsidR="00CC38CF" w14:paraId="32BA9C75" w14:textId="77777777">
        <w:trPr>
          <w:trHeight w:val="687"/>
        </w:trPr>
        <w:tc>
          <w:tcPr>
            <w:tcW w:w="2995" w:type="dxa"/>
          </w:tcPr>
          <w:p w14:paraId="32BA9C6F" w14:textId="77777777" w:rsidR="00CC38CF" w:rsidRDefault="00CC38CF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32BA9C70" w14:textId="77777777" w:rsidR="00CC38CF" w:rsidRDefault="00EF6278">
            <w:pPr>
              <w:pStyle w:val="TableParagraph"/>
              <w:spacing w:before="1"/>
              <w:ind w:left="115"/>
              <w:rPr>
                <w:sz w:val="19"/>
              </w:rPr>
            </w:pPr>
            <w:proofErr w:type="spellStart"/>
            <w:r>
              <w:rPr>
                <w:color w:val="484950"/>
                <w:w w:val="85"/>
                <w:sz w:val="19"/>
              </w:rPr>
              <w:t>K</w:t>
            </w:r>
            <w:r>
              <w:rPr>
                <w:color w:val="2A2D38"/>
                <w:w w:val="85"/>
                <w:sz w:val="19"/>
              </w:rPr>
              <w:t>ornform</w:t>
            </w:r>
            <w:proofErr w:type="spellEnd"/>
            <w:r>
              <w:rPr>
                <w:color w:val="5D5D66"/>
                <w:w w:val="85"/>
                <w:sz w:val="19"/>
              </w:rPr>
              <w:t>,</w:t>
            </w:r>
            <w:r>
              <w:rPr>
                <w:color w:val="5D5D66"/>
                <w:spacing w:val="6"/>
                <w:sz w:val="19"/>
              </w:rPr>
              <w:t xml:space="preserve"> </w:t>
            </w:r>
            <w:r>
              <w:rPr>
                <w:color w:val="2A2D38"/>
                <w:w w:val="85"/>
                <w:sz w:val="19"/>
              </w:rPr>
              <w:t>storlek</w:t>
            </w:r>
            <w:r>
              <w:rPr>
                <w:color w:val="5D5D66"/>
                <w:w w:val="85"/>
                <w:sz w:val="19"/>
              </w:rPr>
              <w:t>,</w:t>
            </w:r>
            <w:r>
              <w:rPr>
                <w:color w:val="5D5D66"/>
                <w:spacing w:val="-4"/>
                <w:sz w:val="19"/>
              </w:rPr>
              <w:t xml:space="preserve"> </w:t>
            </w:r>
            <w:r>
              <w:rPr>
                <w:color w:val="2A2D38"/>
                <w:spacing w:val="-2"/>
                <w:w w:val="85"/>
                <w:sz w:val="19"/>
              </w:rPr>
              <w:t>densitet</w:t>
            </w:r>
          </w:p>
        </w:tc>
        <w:tc>
          <w:tcPr>
            <w:tcW w:w="2803" w:type="dxa"/>
          </w:tcPr>
          <w:p w14:paraId="32BA9C71" w14:textId="77777777" w:rsidR="00CC38CF" w:rsidRDefault="00EF6278">
            <w:pPr>
              <w:pStyle w:val="TableParagraph"/>
              <w:tabs>
                <w:tab w:val="left" w:pos="1540"/>
              </w:tabs>
              <w:spacing w:before="24" w:line="247" w:lineRule="auto"/>
              <w:ind w:left="120" w:right="484" w:firstLine="5"/>
              <w:rPr>
                <w:sz w:val="19"/>
              </w:rPr>
            </w:pPr>
            <w:r>
              <w:rPr>
                <w:color w:val="2A2D38"/>
                <w:w w:val="95"/>
                <w:sz w:val="19"/>
              </w:rPr>
              <w:t>Sortering d</w:t>
            </w:r>
            <w:r>
              <w:rPr>
                <w:color w:val="484950"/>
                <w:w w:val="95"/>
                <w:sz w:val="19"/>
              </w:rPr>
              <w:t>/</w:t>
            </w:r>
            <w:r>
              <w:rPr>
                <w:color w:val="2A2D38"/>
                <w:w w:val="95"/>
                <w:sz w:val="19"/>
              </w:rPr>
              <w:t>D</w:t>
            </w:r>
            <w:r>
              <w:rPr>
                <w:color w:val="2A2D38"/>
                <w:sz w:val="19"/>
              </w:rPr>
              <w:tab/>
            </w:r>
            <w:r>
              <w:rPr>
                <w:color w:val="2A2D38"/>
                <w:spacing w:val="-4"/>
                <w:w w:val="95"/>
                <w:sz w:val="19"/>
              </w:rPr>
              <w:t xml:space="preserve">0/32 </w:t>
            </w:r>
            <w:r>
              <w:rPr>
                <w:color w:val="2A2D38"/>
                <w:w w:val="85"/>
                <w:sz w:val="19"/>
              </w:rPr>
              <w:t>Korndensitet</w:t>
            </w:r>
            <w:r>
              <w:rPr>
                <w:color w:val="5D5D66"/>
                <w:w w:val="85"/>
                <w:sz w:val="19"/>
              </w:rPr>
              <w:t>,</w:t>
            </w:r>
            <w:r>
              <w:rPr>
                <w:color w:val="5D5D66"/>
                <w:spacing w:val="-22"/>
                <w:w w:val="85"/>
                <w:sz w:val="19"/>
              </w:rPr>
              <w:t xml:space="preserve"> </w:t>
            </w:r>
            <w:r>
              <w:rPr>
                <w:color w:val="2A2D38"/>
                <w:w w:val="85"/>
                <w:sz w:val="19"/>
              </w:rPr>
              <w:t>deklarerat</w:t>
            </w:r>
            <w:r>
              <w:rPr>
                <w:color w:val="2A2D38"/>
                <w:spacing w:val="-1"/>
                <w:sz w:val="19"/>
              </w:rPr>
              <w:t xml:space="preserve"> </w:t>
            </w:r>
            <w:r>
              <w:rPr>
                <w:color w:val="2A2D38"/>
                <w:w w:val="85"/>
                <w:sz w:val="19"/>
              </w:rPr>
              <w:t>värde</w:t>
            </w:r>
          </w:p>
          <w:p w14:paraId="32BA9C72" w14:textId="77777777" w:rsidR="00CC38CF" w:rsidRDefault="00EF6278">
            <w:pPr>
              <w:pStyle w:val="TableParagraph"/>
              <w:spacing w:before="6" w:line="187" w:lineRule="exact"/>
              <w:ind w:left="807"/>
              <w:rPr>
                <w:sz w:val="19"/>
              </w:rPr>
            </w:pPr>
            <w:r>
              <w:rPr>
                <w:color w:val="2A2D38"/>
                <w:w w:val="85"/>
                <w:sz w:val="19"/>
              </w:rPr>
              <w:t>2</w:t>
            </w:r>
            <w:r>
              <w:rPr>
                <w:color w:val="5D5D66"/>
                <w:w w:val="85"/>
                <w:sz w:val="19"/>
              </w:rPr>
              <w:t>,</w:t>
            </w:r>
            <w:r>
              <w:rPr>
                <w:color w:val="2A2D38"/>
                <w:w w:val="85"/>
                <w:sz w:val="19"/>
              </w:rPr>
              <w:t>64</w:t>
            </w:r>
            <w:r>
              <w:rPr>
                <w:color w:val="2A2D38"/>
                <w:spacing w:val="-1"/>
                <w:w w:val="85"/>
                <w:sz w:val="19"/>
              </w:rPr>
              <w:t xml:space="preserve"> </w:t>
            </w:r>
            <w:proofErr w:type="spellStart"/>
            <w:r>
              <w:rPr>
                <w:color w:val="2A2D38"/>
                <w:spacing w:val="-2"/>
                <w:w w:val="95"/>
                <w:sz w:val="19"/>
              </w:rPr>
              <w:t>Mq</w:t>
            </w:r>
            <w:proofErr w:type="spellEnd"/>
            <w:r>
              <w:rPr>
                <w:color w:val="2A2D38"/>
                <w:spacing w:val="-2"/>
                <w:w w:val="95"/>
                <w:sz w:val="19"/>
              </w:rPr>
              <w:t>/m3</w:t>
            </w:r>
          </w:p>
        </w:tc>
        <w:tc>
          <w:tcPr>
            <w:tcW w:w="2668" w:type="dxa"/>
          </w:tcPr>
          <w:p w14:paraId="32BA9C73" w14:textId="77777777" w:rsidR="00CC38CF" w:rsidRDefault="00CC38CF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32BA9C74" w14:textId="77777777" w:rsidR="00CC38CF" w:rsidRDefault="00EF6278">
            <w:pPr>
              <w:pStyle w:val="TableParagraph"/>
              <w:ind w:left="125"/>
              <w:rPr>
                <w:sz w:val="19"/>
              </w:rPr>
            </w:pPr>
            <w:r>
              <w:rPr>
                <w:color w:val="2A2D38"/>
                <w:w w:val="80"/>
                <w:sz w:val="19"/>
              </w:rPr>
              <w:t>SS-</w:t>
            </w:r>
            <w:r>
              <w:rPr>
                <w:color w:val="2A2D38"/>
                <w:spacing w:val="-2"/>
                <w:w w:val="95"/>
                <w:sz w:val="19"/>
              </w:rPr>
              <w:t>EN13242</w:t>
            </w:r>
          </w:p>
        </w:tc>
      </w:tr>
      <w:tr w:rsidR="00CC38CF" w14:paraId="32BA9C7A" w14:textId="77777777">
        <w:trPr>
          <w:trHeight w:val="557"/>
        </w:trPr>
        <w:tc>
          <w:tcPr>
            <w:tcW w:w="2995" w:type="dxa"/>
          </w:tcPr>
          <w:p w14:paraId="32BA9C76" w14:textId="77777777" w:rsidR="00CC38CF" w:rsidRDefault="00EF6278">
            <w:pPr>
              <w:pStyle w:val="TableParagraph"/>
              <w:spacing w:before="177"/>
              <w:ind w:left="114"/>
              <w:rPr>
                <w:sz w:val="19"/>
              </w:rPr>
            </w:pPr>
            <w:r>
              <w:rPr>
                <w:color w:val="2A2D38"/>
                <w:spacing w:val="-2"/>
                <w:w w:val="95"/>
                <w:sz w:val="19"/>
              </w:rPr>
              <w:t>Renhet</w:t>
            </w:r>
          </w:p>
        </w:tc>
        <w:tc>
          <w:tcPr>
            <w:tcW w:w="2803" w:type="dxa"/>
          </w:tcPr>
          <w:p w14:paraId="32BA9C77" w14:textId="77777777" w:rsidR="00CC38CF" w:rsidRDefault="00CC38CF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32BA9C78" w14:textId="1A951F54" w:rsidR="00CC38CF" w:rsidRDefault="00EF6278">
            <w:pPr>
              <w:pStyle w:val="TableParagraph"/>
              <w:ind w:left="119"/>
              <w:rPr>
                <w:sz w:val="19"/>
              </w:rPr>
            </w:pPr>
            <w:r>
              <w:rPr>
                <w:color w:val="2A2D38"/>
                <w:w w:val="85"/>
                <w:sz w:val="19"/>
              </w:rPr>
              <w:t>Finmaterialhalt,</w:t>
            </w:r>
            <w:r>
              <w:rPr>
                <w:color w:val="2A2D38"/>
                <w:spacing w:val="-6"/>
                <w:sz w:val="19"/>
              </w:rPr>
              <w:t xml:space="preserve"> </w:t>
            </w:r>
            <w:r>
              <w:rPr>
                <w:color w:val="2A2D38"/>
                <w:w w:val="85"/>
                <w:sz w:val="19"/>
              </w:rPr>
              <w:t>kategori</w:t>
            </w:r>
            <w:r>
              <w:rPr>
                <w:color w:val="2A2D38"/>
                <w:spacing w:val="4"/>
                <w:sz w:val="19"/>
              </w:rPr>
              <w:t xml:space="preserve"> </w:t>
            </w:r>
            <w:r>
              <w:rPr>
                <w:color w:val="2A2D38"/>
                <w:w w:val="85"/>
                <w:sz w:val="19"/>
              </w:rPr>
              <w:t>f</w:t>
            </w:r>
            <w:r>
              <w:rPr>
                <w:color w:val="2A2D38"/>
                <w:spacing w:val="-8"/>
                <w:w w:val="85"/>
                <w:sz w:val="19"/>
              </w:rPr>
              <w:t xml:space="preserve"> </w:t>
            </w:r>
            <w:r w:rsidR="008723F4">
              <w:rPr>
                <w:color w:val="2A2D38"/>
                <w:spacing w:val="-10"/>
                <w:w w:val="85"/>
                <w:sz w:val="19"/>
              </w:rPr>
              <w:t>5</w:t>
            </w:r>
          </w:p>
        </w:tc>
        <w:tc>
          <w:tcPr>
            <w:tcW w:w="2668" w:type="dxa"/>
          </w:tcPr>
          <w:p w14:paraId="32BA9C79" w14:textId="77777777" w:rsidR="00CC38CF" w:rsidRDefault="00EF6278">
            <w:pPr>
              <w:pStyle w:val="TableParagraph"/>
              <w:spacing w:before="23"/>
              <w:ind w:left="125"/>
              <w:rPr>
                <w:sz w:val="19"/>
              </w:rPr>
            </w:pPr>
            <w:r>
              <w:rPr>
                <w:color w:val="2A2D38"/>
                <w:w w:val="80"/>
                <w:sz w:val="19"/>
              </w:rPr>
              <w:t>SS-</w:t>
            </w:r>
            <w:r>
              <w:rPr>
                <w:color w:val="2A2D38"/>
                <w:spacing w:val="-2"/>
                <w:w w:val="95"/>
                <w:sz w:val="19"/>
              </w:rPr>
              <w:t>EN13242</w:t>
            </w:r>
          </w:p>
        </w:tc>
      </w:tr>
      <w:tr w:rsidR="00CC38CF" w14:paraId="32BA9C7F" w14:textId="77777777">
        <w:trPr>
          <w:trHeight w:val="710"/>
        </w:trPr>
        <w:tc>
          <w:tcPr>
            <w:tcW w:w="2995" w:type="dxa"/>
          </w:tcPr>
          <w:p w14:paraId="32BA9C7B" w14:textId="77777777" w:rsidR="00CC38CF" w:rsidRDefault="00EF6278">
            <w:pPr>
              <w:pStyle w:val="TableParagraph"/>
              <w:spacing w:before="138"/>
              <w:ind w:left="115"/>
              <w:rPr>
                <w:sz w:val="19"/>
              </w:rPr>
            </w:pPr>
            <w:r>
              <w:rPr>
                <w:color w:val="2A2D38"/>
                <w:spacing w:val="-2"/>
                <w:w w:val="95"/>
                <w:sz w:val="19"/>
              </w:rPr>
              <w:t>Kornstorleksfördelning</w:t>
            </w:r>
          </w:p>
        </w:tc>
        <w:tc>
          <w:tcPr>
            <w:tcW w:w="2803" w:type="dxa"/>
          </w:tcPr>
          <w:p w14:paraId="32BA9C7C" w14:textId="77777777" w:rsidR="00CC38CF" w:rsidRDefault="00CC38CF">
            <w:pPr>
              <w:pStyle w:val="TableParagraph"/>
              <w:spacing w:before="10"/>
              <w:rPr>
                <w:b/>
              </w:rPr>
            </w:pPr>
          </w:p>
          <w:p w14:paraId="32BA9C7D" w14:textId="77777777" w:rsidR="00CC38CF" w:rsidRDefault="00EF6278">
            <w:pPr>
              <w:pStyle w:val="TableParagraph"/>
              <w:ind w:left="119"/>
              <w:rPr>
                <w:sz w:val="19"/>
              </w:rPr>
            </w:pPr>
            <w:r>
              <w:rPr>
                <w:color w:val="2A2D38"/>
                <w:w w:val="85"/>
                <w:sz w:val="19"/>
              </w:rPr>
              <w:t>Deklarerat</w:t>
            </w:r>
            <w:r>
              <w:rPr>
                <w:color w:val="2A2D38"/>
                <w:spacing w:val="6"/>
                <w:sz w:val="19"/>
              </w:rPr>
              <w:t xml:space="preserve"> </w:t>
            </w:r>
            <w:r>
              <w:rPr>
                <w:color w:val="2A2D38"/>
                <w:w w:val="85"/>
                <w:sz w:val="19"/>
              </w:rPr>
              <w:t>värde</w:t>
            </w:r>
            <w:r>
              <w:rPr>
                <w:color w:val="5D5D66"/>
                <w:w w:val="85"/>
                <w:sz w:val="19"/>
              </w:rPr>
              <w:t>,</w:t>
            </w:r>
            <w:r>
              <w:rPr>
                <w:color w:val="5D5D66"/>
                <w:spacing w:val="-23"/>
                <w:w w:val="85"/>
                <w:sz w:val="19"/>
              </w:rPr>
              <w:t xml:space="preserve"> </w:t>
            </w:r>
            <w:r>
              <w:rPr>
                <w:color w:val="2A2D38"/>
                <w:w w:val="85"/>
                <w:sz w:val="19"/>
              </w:rPr>
              <w:t>kategori</w:t>
            </w:r>
            <w:r>
              <w:rPr>
                <w:color w:val="2A2D38"/>
                <w:spacing w:val="11"/>
                <w:sz w:val="19"/>
              </w:rPr>
              <w:t xml:space="preserve"> </w:t>
            </w:r>
            <w:proofErr w:type="spellStart"/>
            <w:r>
              <w:rPr>
                <w:color w:val="2A2D38"/>
                <w:w w:val="85"/>
                <w:sz w:val="19"/>
              </w:rPr>
              <w:t>Ga</w:t>
            </w:r>
            <w:proofErr w:type="spellEnd"/>
            <w:r>
              <w:rPr>
                <w:color w:val="2A2D38"/>
                <w:spacing w:val="-4"/>
                <w:sz w:val="19"/>
              </w:rPr>
              <w:t xml:space="preserve"> </w:t>
            </w:r>
            <w:r>
              <w:rPr>
                <w:color w:val="2A2D38"/>
                <w:spacing w:val="-5"/>
                <w:w w:val="85"/>
                <w:sz w:val="19"/>
              </w:rPr>
              <w:t>85</w:t>
            </w:r>
          </w:p>
        </w:tc>
        <w:tc>
          <w:tcPr>
            <w:tcW w:w="2668" w:type="dxa"/>
          </w:tcPr>
          <w:p w14:paraId="32BA9C7E" w14:textId="77777777" w:rsidR="00CC38CF" w:rsidRDefault="00EF6278">
            <w:pPr>
              <w:pStyle w:val="TableParagraph"/>
              <w:spacing w:before="23"/>
              <w:ind w:left="125"/>
              <w:rPr>
                <w:sz w:val="19"/>
              </w:rPr>
            </w:pPr>
            <w:r>
              <w:rPr>
                <w:color w:val="2A2D38"/>
                <w:w w:val="80"/>
                <w:sz w:val="19"/>
              </w:rPr>
              <w:t>SS-</w:t>
            </w:r>
            <w:r>
              <w:rPr>
                <w:color w:val="2A2D38"/>
                <w:spacing w:val="-2"/>
                <w:w w:val="95"/>
                <w:sz w:val="19"/>
              </w:rPr>
              <w:t>EN13242</w:t>
            </w:r>
          </w:p>
        </w:tc>
      </w:tr>
    </w:tbl>
    <w:p w14:paraId="32BA9C80" w14:textId="77777777" w:rsidR="00CC38CF" w:rsidRDefault="00CC38CF">
      <w:pPr>
        <w:rPr>
          <w:sz w:val="19"/>
        </w:rPr>
        <w:sectPr w:rsidR="00CC38CF">
          <w:type w:val="continuous"/>
          <w:pgSz w:w="11910" w:h="16840"/>
          <w:pgMar w:top="1360" w:right="114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4"/>
        <w:gridCol w:w="2774"/>
        <w:gridCol w:w="2678"/>
      </w:tblGrid>
      <w:tr w:rsidR="00CC38CF" w14:paraId="32BA9C84" w14:textId="77777777">
        <w:trPr>
          <w:trHeight w:val="460"/>
        </w:trPr>
        <w:tc>
          <w:tcPr>
            <w:tcW w:w="3014" w:type="dxa"/>
          </w:tcPr>
          <w:p w14:paraId="32BA9C81" w14:textId="77777777" w:rsidR="00CC38CF" w:rsidRDefault="00EF6278">
            <w:pPr>
              <w:pStyle w:val="TableParagraph"/>
              <w:spacing w:line="230" w:lineRule="atLeast"/>
              <w:ind w:left="1166" w:right="665" w:hanging="485"/>
              <w:rPr>
                <w:sz w:val="19"/>
              </w:rPr>
            </w:pPr>
            <w:r>
              <w:rPr>
                <w:color w:val="262A33"/>
                <w:w w:val="85"/>
                <w:sz w:val="19"/>
              </w:rPr>
              <w:lastRenderedPageBreak/>
              <w:t>Väsentliga</w:t>
            </w:r>
            <w:r>
              <w:rPr>
                <w:color w:val="262A33"/>
                <w:spacing w:val="-6"/>
                <w:w w:val="85"/>
                <w:sz w:val="19"/>
              </w:rPr>
              <w:t xml:space="preserve"> </w:t>
            </w:r>
            <w:r>
              <w:rPr>
                <w:color w:val="262A33"/>
                <w:w w:val="85"/>
                <w:sz w:val="19"/>
              </w:rPr>
              <w:t xml:space="preserve">egenskaper </w:t>
            </w:r>
            <w:r>
              <w:rPr>
                <w:color w:val="262A33"/>
                <w:w w:val="95"/>
                <w:sz w:val="19"/>
              </w:rPr>
              <w:t>(se not 1)</w:t>
            </w:r>
          </w:p>
        </w:tc>
        <w:tc>
          <w:tcPr>
            <w:tcW w:w="2774" w:type="dxa"/>
          </w:tcPr>
          <w:p w14:paraId="32BA9C82" w14:textId="77777777" w:rsidR="00CC38CF" w:rsidRDefault="00EF6278">
            <w:pPr>
              <w:pStyle w:val="TableParagraph"/>
              <w:spacing w:before="2" w:line="220" w:lineRule="atLeast"/>
              <w:ind w:left="1024" w:right="1010"/>
              <w:jc w:val="center"/>
              <w:rPr>
                <w:sz w:val="19"/>
              </w:rPr>
            </w:pPr>
            <w:r>
              <w:rPr>
                <w:color w:val="262A33"/>
                <w:spacing w:val="-2"/>
                <w:w w:val="85"/>
                <w:sz w:val="19"/>
              </w:rPr>
              <w:t xml:space="preserve">Prestanda </w:t>
            </w:r>
            <w:r>
              <w:rPr>
                <w:color w:val="262A33"/>
                <w:w w:val="85"/>
                <w:sz w:val="19"/>
              </w:rPr>
              <w:t>(se not</w:t>
            </w:r>
            <w:r>
              <w:rPr>
                <w:color w:val="262A33"/>
                <w:spacing w:val="-2"/>
                <w:sz w:val="19"/>
              </w:rPr>
              <w:t xml:space="preserve"> </w:t>
            </w:r>
            <w:r>
              <w:rPr>
                <w:color w:val="262A33"/>
                <w:spacing w:val="-5"/>
                <w:w w:val="85"/>
                <w:sz w:val="19"/>
              </w:rPr>
              <w:t>2)</w:t>
            </w:r>
          </w:p>
        </w:tc>
        <w:tc>
          <w:tcPr>
            <w:tcW w:w="2678" w:type="dxa"/>
          </w:tcPr>
          <w:p w14:paraId="32BA9C83" w14:textId="77777777" w:rsidR="00CC38CF" w:rsidRDefault="00EF6278">
            <w:pPr>
              <w:pStyle w:val="TableParagraph"/>
              <w:spacing w:line="230" w:lineRule="atLeast"/>
              <w:ind w:left="528" w:right="504" w:firstLine="24"/>
              <w:rPr>
                <w:sz w:val="19"/>
              </w:rPr>
            </w:pPr>
            <w:r>
              <w:rPr>
                <w:color w:val="262A33"/>
                <w:w w:val="85"/>
                <w:sz w:val="19"/>
              </w:rPr>
              <w:t>Harmoniserad teknisk specifikation</w:t>
            </w:r>
            <w:r>
              <w:rPr>
                <w:color w:val="262A33"/>
                <w:spacing w:val="7"/>
                <w:sz w:val="19"/>
              </w:rPr>
              <w:t xml:space="preserve"> </w:t>
            </w:r>
            <w:r>
              <w:rPr>
                <w:color w:val="262A33"/>
                <w:w w:val="85"/>
                <w:sz w:val="19"/>
              </w:rPr>
              <w:t>(se</w:t>
            </w:r>
            <w:r>
              <w:rPr>
                <w:color w:val="262A33"/>
                <w:spacing w:val="-2"/>
                <w:w w:val="85"/>
                <w:sz w:val="19"/>
              </w:rPr>
              <w:t xml:space="preserve"> </w:t>
            </w:r>
            <w:r>
              <w:rPr>
                <w:color w:val="262A33"/>
                <w:w w:val="85"/>
                <w:sz w:val="19"/>
              </w:rPr>
              <w:t>not</w:t>
            </w:r>
            <w:r>
              <w:rPr>
                <w:color w:val="262A33"/>
                <w:spacing w:val="-3"/>
                <w:w w:val="85"/>
                <w:sz w:val="19"/>
              </w:rPr>
              <w:t xml:space="preserve"> </w:t>
            </w:r>
            <w:r>
              <w:rPr>
                <w:color w:val="262A33"/>
                <w:spacing w:val="-5"/>
                <w:w w:val="85"/>
                <w:sz w:val="19"/>
              </w:rPr>
              <w:t>3)</w:t>
            </w:r>
          </w:p>
        </w:tc>
      </w:tr>
      <w:tr w:rsidR="00CC38CF" w14:paraId="32BA9C89" w14:textId="77777777">
        <w:trPr>
          <w:trHeight w:val="696"/>
        </w:trPr>
        <w:tc>
          <w:tcPr>
            <w:tcW w:w="3014" w:type="dxa"/>
          </w:tcPr>
          <w:p w14:paraId="32BA9C85" w14:textId="77777777" w:rsidR="00CC38CF" w:rsidRDefault="00EF6278">
            <w:pPr>
              <w:pStyle w:val="TableParagraph"/>
              <w:spacing w:before="138" w:line="254" w:lineRule="auto"/>
              <w:ind w:left="118" w:right="665" w:hanging="3"/>
              <w:rPr>
                <w:sz w:val="19"/>
              </w:rPr>
            </w:pPr>
            <w:r>
              <w:rPr>
                <w:color w:val="262A33"/>
                <w:w w:val="95"/>
                <w:sz w:val="19"/>
              </w:rPr>
              <w:t xml:space="preserve">Motstånd mot </w:t>
            </w:r>
            <w:r>
              <w:rPr>
                <w:color w:val="262A33"/>
                <w:spacing w:val="-2"/>
                <w:w w:val="85"/>
                <w:sz w:val="19"/>
              </w:rPr>
              <w:t>fragmentering/krossning</w:t>
            </w:r>
          </w:p>
        </w:tc>
        <w:tc>
          <w:tcPr>
            <w:tcW w:w="2774" w:type="dxa"/>
          </w:tcPr>
          <w:p w14:paraId="32BA9C86" w14:textId="77777777" w:rsidR="00CC38CF" w:rsidRDefault="00CC38CF">
            <w:pPr>
              <w:pStyle w:val="TableParagraph"/>
              <w:spacing w:before="1"/>
              <w:rPr>
                <w:b/>
              </w:rPr>
            </w:pPr>
          </w:p>
          <w:p w14:paraId="32BA9C87" w14:textId="5CAAC3DC" w:rsidR="00CC38CF" w:rsidRDefault="00EF6278">
            <w:pPr>
              <w:pStyle w:val="TableParagraph"/>
              <w:ind w:left="116"/>
              <w:rPr>
                <w:rFonts w:ascii="Times New Roman"/>
                <w:sz w:val="17"/>
              </w:rPr>
            </w:pPr>
            <w:r>
              <w:rPr>
                <w:color w:val="262A33"/>
                <w:w w:val="80"/>
                <w:sz w:val="19"/>
              </w:rPr>
              <w:t>Kategori</w:t>
            </w:r>
            <w:r>
              <w:rPr>
                <w:color w:val="46494F"/>
                <w:w w:val="80"/>
                <w:sz w:val="19"/>
              </w:rPr>
              <w:t>,</w:t>
            </w:r>
            <w:r>
              <w:rPr>
                <w:color w:val="46494F"/>
                <w:spacing w:val="-1"/>
                <w:w w:val="80"/>
                <w:sz w:val="19"/>
              </w:rPr>
              <w:t xml:space="preserve"> </w:t>
            </w:r>
            <w:r>
              <w:rPr>
                <w:color w:val="262A33"/>
                <w:w w:val="80"/>
                <w:sz w:val="19"/>
              </w:rPr>
              <w:t>LA</w:t>
            </w:r>
            <w:r>
              <w:rPr>
                <w:color w:val="262A33"/>
                <w:spacing w:val="19"/>
                <w:sz w:val="19"/>
              </w:rPr>
              <w:t xml:space="preserve"> </w:t>
            </w:r>
            <w:r>
              <w:rPr>
                <w:rFonts w:ascii="Times New Roman"/>
                <w:color w:val="262A33"/>
                <w:spacing w:val="-5"/>
                <w:w w:val="80"/>
                <w:sz w:val="17"/>
              </w:rPr>
              <w:t>30</w:t>
            </w:r>
          </w:p>
        </w:tc>
        <w:tc>
          <w:tcPr>
            <w:tcW w:w="2678" w:type="dxa"/>
          </w:tcPr>
          <w:p w14:paraId="32BA9C88" w14:textId="77777777" w:rsidR="00CC38CF" w:rsidRDefault="00EF6278">
            <w:pPr>
              <w:pStyle w:val="TableParagraph"/>
              <w:spacing w:before="18"/>
              <w:ind w:left="121"/>
              <w:rPr>
                <w:sz w:val="19"/>
              </w:rPr>
            </w:pPr>
            <w:r>
              <w:rPr>
                <w:color w:val="262A33"/>
                <w:w w:val="80"/>
                <w:sz w:val="19"/>
              </w:rPr>
              <w:t>SS-</w:t>
            </w:r>
            <w:r>
              <w:rPr>
                <w:color w:val="262A33"/>
                <w:spacing w:val="-2"/>
                <w:w w:val="95"/>
                <w:sz w:val="19"/>
              </w:rPr>
              <w:t>EN13242</w:t>
            </w:r>
          </w:p>
        </w:tc>
      </w:tr>
      <w:tr w:rsidR="00CC38CF" w14:paraId="32BA9C92" w14:textId="77777777">
        <w:trPr>
          <w:trHeight w:val="1148"/>
        </w:trPr>
        <w:tc>
          <w:tcPr>
            <w:tcW w:w="3014" w:type="dxa"/>
          </w:tcPr>
          <w:p w14:paraId="32BA9C8A" w14:textId="77777777" w:rsidR="00CC38CF" w:rsidRDefault="00CC38CF">
            <w:pPr>
              <w:pStyle w:val="TableParagraph"/>
              <w:rPr>
                <w:b/>
                <w:sz w:val="20"/>
              </w:rPr>
            </w:pPr>
          </w:p>
          <w:p w14:paraId="32BA9C8B" w14:textId="77777777" w:rsidR="00CC38CF" w:rsidRDefault="00CC38CF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32BA9C8C" w14:textId="77777777" w:rsidR="00CC38CF" w:rsidRDefault="00EF6278">
            <w:pPr>
              <w:pStyle w:val="TableParagraph"/>
              <w:ind w:left="115"/>
              <w:rPr>
                <w:sz w:val="19"/>
              </w:rPr>
            </w:pPr>
            <w:r>
              <w:rPr>
                <w:color w:val="262A33"/>
                <w:w w:val="85"/>
                <w:sz w:val="19"/>
              </w:rPr>
              <w:t>Motstånd</w:t>
            </w:r>
            <w:r>
              <w:rPr>
                <w:color w:val="262A33"/>
                <w:spacing w:val="4"/>
                <w:sz w:val="19"/>
              </w:rPr>
              <w:t xml:space="preserve"> </w:t>
            </w:r>
            <w:r>
              <w:rPr>
                <w:color w:val="262A33"/>
                <w:w w:val="85"/>
                <w:sz w:val="19"/>
              </w:rPr>
              <w:t>mot</w:t>
            </w:r>
            <w:r>
              <w:rPr>
                <w:color w:val="262A33"/>
                <w:spacing w:val="-6"/>
                <w:sz w:val="19"/>
              </w:rPr>
              <w:t xml:space="preserve"> </w:t>
            </w:r>
            <w:r>
              <w:rPr>
                <w:color w:val="262A33"/>
                <w:spacing w:val="-2"/>
                <w:w w:val="85"/>
                <w:sz w:val="19"/>
              </w:rPr>
              <w:t>polering/nötning</w:t>
            </w:r>
          </w:p>
        </w:tc>
        <w:tc>
          <w:tcPr>
            <w:tcW w:w="2774" w:type="dxa"/>
          </w:tcPr>
          <w:p w14:paraId="32BA9C8D" w14:textId="77777777" w:rsidR="00CC38CF" w:rsidRDefault="00CC38CF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32BA9C8E" w14:textId="77777777" w:rsidR="00CC38CF" w:rsidRDefault="00EF6278">
            <w:pPr>
              <w:pStyle w:val="TableParagraph"/>
              <w:spacing w:line="254" w:lineRule="auto"/>
              <w:ind w:left="680" w:hanging="565"/>
              <w:rPr>
                <w:rFonts w:ascii="Times New Roman" w:hAnsi="Times New Roman"/>
                <w:sz w:val="16"/>
              </w:rPr>
            </w:pPr>
            <w:r>
              <w:rPr>
                <w:color w:val="262A33"/>
                <w:w w:val="85"/>
                <w:sz w:val="19"/>
              </w:rPr>
              <w:t>Motstånd mot</w:t>
            </w:r>
            <w:r>
              <w:rPr>
                <w:color w:val="262A33"/>
                <w:spacing w:val="-5"/>
                <w:w w:val="85"/>
                <w:sz w:val="19"/>
              </w:rPr>
              <w:t xml:space="preserve"> </w:t>
            </w:r>
            <w:r>
              <w:rPr>
                <w:color w:val="262A33"/>
                <w:w w:val="85"/>
                <w:sz w:val="19"/>
              </w:rPr>
              <w:t xml:space="preserve">nötning hos grov </w:t>
            </w:r>
            <w:r>
              <w:rPr>
                <w:color w:val="262A33"/>
                <w:w w:val="80"/>
                <w:sz w:val="19"/>
              </w:rPr>
              <w:t>ballast,</w:t>
            </w:r>
            <w:r>
              <w:rPr>
                <w:color w:val="262A33"/>
                <w:spacing w:val="12"/>
                <w:sz w:val="19"/>
              </w:rPr>
              <w:t xml:space="preserve"> </w:t>
            </w:r>
            <w:r>
              <w:rPr>
                <w:color w:val="262A33"/>
                <w:w w:val="80"/>
                <w:sz w:val="19"/>
              </w:rPr>
              <w:t>kategori</w:t>
            </w:r>
            <w:r>
              <w:rPr>
                <w:color w:val="262A33"/>
                <w:spacing w:val="8"/>
                <w:sz w:val="19"/>
              </w:rPr>
              <w:t xml:space="preserve"> </w:t>
            </w:r>
            <w:r>
              <w:rPr>
                <w:color w:val="262A33"/>
                <w:w w:val="80"/>
                <w:sz w:val="19"/>
              </w:rPr>
              <w:t>MDE</w:t>
            </w:r>
            <w:r>
              <w:rPr>
                <w:color w:val="262A33"/>
                <w:spacing w:val="-3"/>
                <w:sz w:val="19"/>
              </w:rPr>
              <w:t xml:space="preserve"> </w:t>
            </w:r>
            <w:r>
              <w:rPr>
                <w:rFonts w:ascii="Times New Roman" w:hAnsi="Times New Roman"/>
                <w:color w:val="262A33"/>
                <w:spacing w:val="-5"/>
                <w:w w:val="80"/>
                <w:sz w:val="16"/>
              </w:rPr>
              <w:t>15</w:t>
            </w:r>
          </w:p>
          <w:p w14:paraId="32BA9C8F" w14:textId="77777777" w:rsidR="00CC38CF" w:rsidRDefault="00EF6278">
            <w:pPr>
              <w:pStyle w:val="TableParagraph"/>
              <w:spacing w:line="217" w:lineRule="exact"/>
              <w:ind w:left="115"/>
              <w:rPr>
                <w:sz w:val="19"/>
              </w:rPr>
            </w:pPr>
            <w:r>
              <w:rPr>
                <w:color w:val="262A33"/>
                <w:w w:val="85"/>
                <w:sz w:val="19"/>
              </w:rPr>
              <w:t>Nötning</w:t>
            </w:r>
            <w:r>
              <w:rPr>
                <w:color w:val="262A33"/>
                <w:spacing w:val="-3"/>
                <w:sz w:val="19"/>
              </w:rPr>
              <w:t xml:space="preserve"> </w:t>
            </w:r>
            <w:r>
              <w:rPr>
                <w:color w:val="262A33"/>
                <w:w w:val="85"/>
                <w:sz w:val="19"/>
              </w:rPr>
              <w:t>från</w:t>
            </w:r>
            <w:r>
              <w:rPr>
                <w:color w:val="262A33"/>
                <w:spacing w:val="-4"/>
                <w:w w:val="85"/>
                <w:sz w:val="19"/>
              </w:rPr>
              <w:t xml:space="preserve"> </w:t>
            </w:r>
            <w:r>
              <w:rPr>
                <w:color w:val="262A33"/>
                <w:w w:val="85"/>
                <w:sz w:val="19"/>
              </w:rPr>
              <w:t>dubbdäck,</w:t>
            </w:r>
            <w:r>
              <w:rPr>
                <w:color w:val="262A33"/>
                <w:spacing w:val="-6"/>
                <w:sz w:val="19"/>
              </w:rPr>
              <w:t xml:space="preserve"> </w:t>
            </w:r>
            <w:r>
              <w:rPr>
                <w:color w:val="262A33"/>
                <w:spacing w:val="-2"/>
                <w:w w:val="85"/>
                <w:sz w:val="19"/>
              </w:rPr>
              <w:t>kulkvarn</w:t>
            </w:r>
            <w:r>
              <w:rPr>
                <w:color w:val="46494F"/>
                <w:spacing w:val="-2"/>
                <w:w w:val="85"/>
                <w:sz w:val="19"/>
              </w:rPr>
              <w:t>,</w:t>
            </w:r>
          </w:p>
          <w:p w14:paraId="32BA9C90" w14:textId="2953BCF1" w:rsidR="00CC38CF" w:rsidRDefault="00EF6278">
            <w:pPr>
              <w:pStyle w:val="TableParagraph"/>
              <w:spacing w:before="13" w:line="187" w:lineRule="exact"/>
              <w:ind w:left="684"/>
              <w:rPr>
                <w:rFonts w:ascii="Times New Roman"/>
                <w:sz w:val="16"/>
              </w:rPr>
            </w:pPr>
            <w:proofErr w:type="spellStart"/>
            <w:r>
              <w:rPr>
                <w:color w:val="262A33"/>
                <w:w w:val="85"/>
                <w:sz w:val="19"/>
              </w:rPr>
              <w:t>kate</w:t>
            </w:r>
            <w:proofErr w:type="spellEnd"/>
            <w:r>
              <w:rPr>
                <w:color w:val="262A33"/>
                <w:spacing w:val="-2"/>
                <w:sz w:val="19"/>
              </w:rPr>
              <w:t xml:space="preserve"> </w:t>
            </w:r>
            <w:proofErr w:type="spellStart"/>
            <w:r>
              <w:rPr>
                <w:color w:val="262A33"/>
                <w:w w:val="85"/>
                <w:sz w:val="19"/>
              </w:rPr>
              <w:t>ori</w:t>
            </w:r>
            <w:proofErr w:type="spellEnd"/>
            <w:r>
              <w:rPr>
                <w:color w:val="262A33"/>
                <w:spacing w:val="11"/>
                <w:sz w:val="19"/>
              </w:rPr>
              <w:t xml:space="preserve"> </w:t>
            </w:r>
            <w:r w:rsidR="00D23F06">
              <w:rPr>
                <w:color w:val="262A33"/>
                <w:spacing w:val="11"/>
                <w:sz w:val="19"/>
              </w:rPr>
              <w:t>NPD</w:t>
            </w:r>
          </w:p>
        </w:tc>
        <w:tc>
          <w:tcPr>
            <w:tcW w:w="2678" w:type="dxa"/>
          </w:tcPr>
          <w:p w14:paraId="32BA9C91" w14:textId="77777777" w:rsidR="00CC38CF" w:rsidRDefault="00EF6278">
            <w:pPr>
              <w:pStyle w:val="TableParagraph"/>
              <w:spacing w:before="14"/>
              <w:ind w:left="121"/>
              <w:rPr>
                <w:sz w:val="19"/>
              </w:rPr>
            </w:pPr>
            <w:r>
              <w:rPr>
                <w:color w:val="262A33"/>
                <w:w w:val="80"/>
                <w:sz w:val="19"/>
              </w:rPr>
              <w:t>SS-</w:t>
            </w:r>
            <w:r>
              <w:rPr>
                <w:color w:val="262A33"/>
                <w:spacing w:val="-2"/>
                <w:w w:val="95"/>
                <w:sz w:val="19"/>
              </w:rPr>
              <w:t>EN13242</w:t>
            </w:r>
          </w:p>
        </w:tc>
      </w:tr>
      <w:tr w:rsidR="00CC38CF" w14:paraId="32BA9C97" w14:textId="77777777">
        <w:trPr>
          <w:trHeight w:val="710"/>
        </w:trPr>
        <w:tc>
          <w:tcPr>
            <w:tcW w:w="3014" w:type="dxa"/>
          </w:tcPr>
          <w:p w14:paraId="32BA9C93" w14:textId="77777777" w:rsidR="00CC38CF" w:rsidRDefault="00EF6278">
            <w:pPr>
              <w:pStyle w:val="TableParagraph"/>
              <w:spacing w:before="33" w:line="254" w:lineRule="auto"/>
              <w:ind w:left="121" w:hanging="2"/>
              <w:rPr>
                <w:sz w:val="19"/>
              </w:rPr>
            </w:pPr>
            <w:r>
              <w:rPr>
                <w:color w:val="262A33"/>
                <w:w w:val="85"/>
                <w:sz w:val="19"/>
              </w:rPr>
              <w:t>Andel korn</w:t>
            </w:r>
            <w:r>
              <w:rPr>
                <w:color w:val="262A33"/>
                <w:spacing w:val="-3"/>
                <w:w w:val="85"/>
                <w:sz w:val="19"/>
              </w:rPr>
              <w:t xml:space="preserve"> </w:t>
            </w:r>
            <w:r>
              <w:rPr>
                <w:color w:val="262A33"/>
                <w:w w:val="85"/>
                <w:sz w:val="19"/>
              </w:rPr>
              <w:t xml:space="preserve">med krossade och brutna </w:t>
            </w:r>
            <w:r>
              <w:rPr>
                <w:color w:val="262A33"/>
                <w:spacing w:val="-4"/>
                <w:w w:val="95"/>
                <w:sz w:val="19"/>
              </w:rPr>
              <w:t>ytor</w:t>
            </w:r>
          </w:p>
        </w:tc>
        <w:tc>
          <w:tcPr>
            <w:tcW w:w="2774" w:type="dxa"/>
          </w:tcPr>
          <w:p w14:paraId="32BA9C94" w14:textId="77777777" w:rsidR="00CC38CF" w:rsidRDefault="00CC38CF">
            <w:pPr>
              <w:pStyle w:val="TableParagraph"/>
              <w:spacing w:before="10"/>
              <w:rPr>
                <w:b/>
              </w:rPr>
            </w:pPr>
          </w:p>
          <w:p w14:paraId="32BA9C95" w14:textId="77777777" w:rsidR="00CC38CF" w:rsidRDefault="00EF6278">
            <w:pPr>
              <w:pStyle w:val="TableParagraph"/>
              <w:ind w:left="120"/>
              <w:rPr>
                <w:sz w:val="19"/>
              </w:rPr>
            </w:pPr>
            <w:r>
              <w:rPr>
                <w:color w:val="262A33"/>
                <w:w w:val="85"/>
                <w:sz w:val="19"/>
              </w:rPr>
              <w:t>Deklarerat</w:t>
            </w:r>
            <w:r>
              <w:rPr>
                <w:color w:val="262A33"/>
                <w:spacing w:val="-2"/>
                <w:sz w:val="19"/>
              </w:rPr>
              <w:t xml:space="preserve"> </w:t>
            </w:r>
            <w:r>
              <w:rPr>
                <w:color w:val="262A33"/>
                <w:w w:val="85"/>
                <w:sz w:val="19"/>
              </w:rPr>
              <w:t>värde,</w:t>
            </w:r>
            <w:r>
              <w:rPr>
                <w:color w:val="262A33"/>
                <w:spacing w:val="-1"/>
                <w:w w:val="85"/>
                <w:sz w:val="19"/>
              </w:rPr>
              <w:t xml:space="preserve"> </w:t>
            </w:r>
            <w:r>
              <w:rPr>
                <w:color w:val="262A33"/>
                <w:w w:val="85"/>
                <w:sz w:val="19"/>
              </w:rPr>
              <w:t>kategori</w:t>
            </w:r>
            <w:r>
              <w:rPr>
                <w:color w:val="262A33"/>
                <w:sz w:val="19"/>
              </w:rPr>
              <w:t xml:space="preserve"> </w:t>
            </w:r>
            <w:r>
              <w:rPr>
                <w:color w:val="262A33"/>
                <w:spacing w:val="-4"/>
                <w:w w:val="85"/>
                <w:sz w:val="19"/>
              </w:rPr>
              <w:t>90/3</w:t>
            </w:r>
          </w:p>
        </w:tc>
        <w:tc>
          <w:tcPr>
            <w:tcW w:w="2678" w:type="dxa"/>
          </w:tcPr>
          <w:p w14:paraId="32BA9C96" w14:textId="77777777" w:rsidR="00CC38CF" w:rsidRDefault="00EF6278">
            <w:pPr>
              <w:pStyle w:val="TableParagraph"/>
              <w:spacing w:before="18"/>
              <w:ind w:left="121"/>
              <w:rPr>
                <w:sz w:val="19"/>
              </w:rPr>
            </w:pPr>
            <w:r>
              <w:rPr>
                <w:color w:val="262A33"/>
                <w:w w:val="80"/>
                <w:sz w:val="19"/>
              </w:rPr>
              <w:t>SS-</w:t>
            </w:r>
            <w:r>
              <w:rPr>
                <w:color w:val="262A33"/>
                <w:spacing w:val="-2"/>
                <w:w w:val="95"/>
                <w:sz w:val="19"/>
              </w:rPr>
              <w:t>EN13242</w:t>
            </w:r>
          </w:p>
        </w:tc>
      </w:tr>
      <w:tr w:rsidR="00CC38CF" w14:paraId="32BA9C9E" w14:textId="77777777">
        <w:trPr>
          <w:trHeight w:val="931"/>
        </w:trPr>
        <w:tc>
          <w:tcPr>
            <w:tcW w:w="3014" w:type="dxa"/>
          </w:tcPr>
          <w:p w14:paraId="32BA9C98" w14:textId="77777777" w:rsidR="00CC38CF" w:rsidRDefault="00EF6278">
            <w:pPr>
              <w:pStyle w:val="TableParagraph"/>
              <w:spacing w:before="28" w:line="254" w:lineRule="auto"/>
              <w:ind w:left="115" w:right="1287" w:firstLine="5"/>
              <w:jc w:val="both"/>
              <w:rPr>
                <w:sz w:val="19"/>
              </w:rPr>
            </w:pPr>
            <w:r>
              <w:rPr>
                <w:color w:val="262A33"/>
                <w:w w:val="85"/>
                <w:sz w:val="19"/>
              </w:rPr>
              <w:t>Största</w:t>
            </w:r>
            <w:r>
              <w:rPr>
                <w:color w:val="262A33"/>
                <w:spacing w:val="-6"/>
                <w:w w:val="85"/>
                <w:sz w:val="19"/>
              </w:rPr>
              <w:t xml:space="preserve"> </w:t>
            </w:r>
            <w:r>
              <w:rPr>
                <w:color w:val="262A33"/>
                <w:w w:val="85"/>
                <w:sz w:val="19"/>
              </w:rPr>
              <w:t xml:space="preserve">finmaterialhalt </w:t>
            </w:r>
            <w:r>
              <w:rPr>
                <w:color w:val="262A33"/>
                <w:spacing w:val="-2"/>
                <w:w w:val="90"/>
                <w:sz w:val="19"/>
              </w:rPr>
              <w:t>Lägsta</w:t>
            </w:r>
            <w:r>
              <w:rPr>
                <w:color w:val="262A33"/>
                <w:spacing w:val="-6"/>
                <w:w w:val="90"/>
                <w:sz w:val="19"/>
              </w:rPr>
              <w:t xml:space="preserve"> </w:t>
            </w:r>
            <w:r>
              <w:rPr>
                <w:color w:val="262A33"/>
                <w:spacing w:val="-2"/>
                <w:w w:val="90"/>
                <w:sz w:val="19"/>
              </w:rPr>
              <w:t xml:space="preserve">finmaterialhalt </w:t>
            </w:r>
            <w:proofErr w:type="spellStart"/>
            <w:r>
              <w:rPr>
                <w:color w:val="262A33"/>
                <w:spacing w:val="-2"/>
                <w:w w:val="95"/>
                <w:sz w:val="19"/>
              </w:rPr>
              <w:t>Överkorn</w:t>
            </w:r>
            <w:proofErr w:type="spellEnd"/>
          </w:p>
        </w:tc>
        <w:tc>
          <w:tcPr>
            <w:tcW w:w="2774" w:type="dxa"/>
          </w:tcPr>
          <w:p w14:paraId="32BA9C99" w14:textId="77777777" w:rsidR="00CC38CF" w:rsidRDefault="00EF6278">
            <w:pPr>
              <w:pStyle w:val="TableParagraph"/>
              <w:spacing w:before="143" w:line="254" w:lineRule="auto"/>
              <w:ind w:left="120" w:right="2239" w:hanging="2"/>
              <w:rPr>
                <w:sz w:val="19"/>
              </w:rPr>
            </w:pPr>
            <w:r>
              <w:rPr>
                <w:color w:val="262A33"/>
                <w:spacing w:val="-4"/>
                <w:sz w:val="19"/>
              </w:rPr>
              <w:t xml:space="preserve">Uf7 </w:t>
            </w:r>
            <w:r>
              <w:rPr>
                <w:color w:val="262A33"/>
                <w:w w:val="90"/>
                <w:sz w:val="19"/>
              </w:rPr>
              <w:t>Lf</w:t>
            </w:r>
            <w:r>
              <w:rPr>
                <w:color w:val="262A33"/>
                <w:spacing w:val="-6"/>
                <w:w w:val="90"/>
                <w:sz w:val="19"/>
              </w:rPr>
              <w:t xml:space="preserve"> </w:t>
            </w:r>
            <w:r>
              <w:rPr>
                <w:color w:val="262A33"/>
                <w:spacing w:val="-12"/>
                <w:sz w:val="19"/>
              </w:rPr>
              <w:t>2</w:t>
            </w:r>
          </w:p>
          <w:p w14:paraId="32BA9C9A" w14:textId="77777777" w:rsidR="00CC38CF" w:rsidRDefault="00EF6278">
            <w:pPr>
              <w:pStyle w:val="TableParagraph"/>
              <w:spacing w:line="217" w:lineRule="exact"/>
              <w:ind w:left="120"/>
              <w:rPr>
                <w:sz w:val="19"/>
              </w:rPr>
            </w:pPr>
            <w:proofErr w:type="spellStart"/>
            <w:r>
              <w:rPr>
                <w:color w:val="262A33"/>
                <w:w w:val="85"/>
                <w:sz w:val="19"/>
              </w:rPr>
              <w:t>Oc</w:t>
            </w:r>
            <w:proofErr w:type="spellEnd"/>
            <w:r>
              <w:rPr>
                <w:color w:val="262A33"/>
                <w:spacing w:val="-3"/>
                <w:w w:val="95"/>
                <w:sz w:val="19"/>
              </w:rPr>
              <w:t xml:space="preserve"> </w:t>
            </w:r>
            <w:r>
              <w:rPr>
                <w:color w:val="262A33"/>
                <w:spacing w:val="-5"/>
                <w:w w:val="95"/>
                <w:sz w:val="19"/>
              </w:rPr>
              <w:t>90</w:t>
            </w:r>
          </w:p>
        </w:tc>
        <w:tc>
          <w:tcPr>
            <w:tcW w:w="2678" w:type="dxa"/>
          </w:tcPr>
          <w:p w14:paraId="32BA9C9B" w14:textId="77777777" w:rsidR="00CC38CF" w:rsidRDefault="00EF6278">
            <w:pPr>
              <w:pStyle w:val="TableParagraph"/>
              <w:spacing w:before="18"/>
              <w:ind w:left="126"/>
              <w:rPr>
                <w:sz w:val="19"/>
              </w:rPr>
            </w:pPr>
            <w:r>
              <w:rPr>
                <w:color w:val="262A33"/>
                <w:w w:val="80"/>
                <w:sz w:val="19"/>
              </w:rPr>
              <w:t>SS-</w:t>
            </w:r>
            <w:r>
              <w:rPr>
                <w:color w:val="262A33"/>
                <w:spacing w:val="-2"/>
                <w:w w:val="95"/>
                <w:sz w:val="19"/>
              </w:rPr>
              <w:t>EN13242</w:t>
            </w:r>
          </w:p>
          <w:p w14:paraId="32BA9C9C" w14:textId="77777777" w:rsidR="00CC38CF" w:rsidRDefault="00CC38CF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32BA9C9D" w14:textId="77777777" w:rsidR="00CC38CF" w:rsidRDefault="00EF6278">
            <w:pPr>
              <w:pStyle w:val="TableParagraph"/>
              <w:ind w:left="119"/>
              <w:rPr>
                <w:sz w:val="19"/>
              </w:rPr>
            </w:pPr>
            <w:r>
              <w:rPr>
                <w:color w:val="262A33"/>
                <w:w w:val="85"/>
                <w:sz w:val="19"/>
              </w:rPr>
              <w:t>EN</w:t>
            </w:r>
            <w:r>
              <w:rPr>
                <w:color w:val="262A33"/>
                <w:spacing w:val="-5"/>
                <w:w w:val="95"/>
                <w:sz w:val="19"/>
              </w:rPr>
              <w:t xml:space="preserve"> </w:t>
            </w:r>
            <w:r>
              <w:rPr>
                <w:color w:val="262A33"/>
                <w:spacing w:val="-2"/>
                <w:w w:val="95"/>
                <w:sz w:val="19"/>
              </w:rPr>
              <w:t>13285</w:t>
            </w:r>
          </w:p>
        </w:tc>
      </w:tr>
    </w:tbl>
    <w:p w14:paraId="32BA9C9F" w14:textId="77777777" w:rsidR="00CC38CF" w:rsidRDefault="00D23F06">
      <w:pPr>
        <w:pStyle w:val="Brdtext"/>
        <w:rPr>
          <w:b/>
          <w:sz w:val="20"/>
        </w:rPr>
      </w:pPr>
      <w:r>
        <w:pict w14:anchorId="32BA9CB4">
          <v:line id="_x0000_s1026" style="position:absolute;z-index:15728640;mso-position-horizontal-relative:page;mso-position-vertical-relative:page" from=".1pt,840.5pt" to=".1pt,445.45pt" strokeweight=".08481mm">
            <w10:wrap anchorx="page" anchory="page"/>
          </v:line>
        </w:pict>
      </w:r>
    </w:p>
    <w:p w14:paraId="32BA9CA0" w14:textId="77777777" w:rsidR="00CC38CF" w:rsidRDefault="00CC38CF">
      <w:pPr>
        <w:pStyle w:val="Brdtext"/>
        <w:spacing w:before="3"/>
        <w:rPr>
          <w:b/>
          <w:sz w:val="20"/>
        </w:rPr>
      </w:pPr>
    </w:p>
    <w:p w14:paraId="32BA9CA1" w14:textId="77777777" w:rsidR="00CC38CF" w:rsidRDefault="00EF6278">
      <w:pPr>
        <w:pStyle w:val="Brdtext"/>
        <w:spacing w:before="94"/>
        <w:ind w:left="543"/>
      </w:pPr>
      <w:r>
        <w:rPr>
          <w:color w:val="262A33"/>
          <w:w w:val="85"/>
        </w:rPr>
        <w:t>Noter</w:t>
      </w:r>
      <w:r>
        <w:rPr>
          <w:color w:val="262A33"/>
          <w:spacing w:val="-4"/>
        </w:rPr>
        <w:t xml:space="preserve"> </w:t>
      </w:r>
      <w:r>
        <w:rPr>
          <w:color w:val="262A33"/>
          <w:w w:val="85"/>
        </w:rPr>
        <w:t>till</w:t>
      </w:r>
      <w:r>
        <w:rPr>
          <w:color w:val="262A33"/>
          <w:spacing w:val="-4"/>
          <w:w w:val="85"/>
        </w:rPr>
        <w:t xml:space="preserve"> </w:t>
      </w:r>
      <w:r>
        <w:rPr>
          <w:color w:val="262A33"/>
          <w:spacing w:val="-2"/>
          <w:w w:val="85"/>
        </w:rPr>
        <w:t>tabellen:</w:t>
      </w:r>
    </w:p>
    <w:p w14:paraId="32BA9CA2" w14:textId="77777777" w:rsidR="00CC38CF" w:rsidRDefault="00EF6278">
      <w:pPr>
        <w:pStyle w:val="Liststycke"/>
        <w:numPr>
          <w:ilvl w:val="1"/>
          <w:numId w:val="1"/>
        </w:numPr>
        <w:tabs>
          <w:tab w:val="left" w:pos="900"/>
          <w:tab w:val="left" w:pos="901"/>
        </w:tabs>
        <w:spacing w:before="46" w:line="295" w:lineRule="auto"/>
        <w:ind w:right="602" w:hanging="361"/>
        <w:rPr>
          <w:sz w:val="19"/>
        </w:rPr>
      </w:pPr>
      <w:r>
        <w:rPr>
          <w:color w:val="262A33"/>
          <w:w w:val="85"/>
          <w:sz w:val="19"/>
        </w:rPr>
        <w:t>Kolumn 1</w:t>
      </w:r>
      <w:r>
        <w:rPr>
          <w:color w:val="262A33"/>
          <w:spacing w:val="-2"/>
          <w:w w:val="85"/>
          <w:sz w:val="19"/>
        </w:rPr>
        <w:t xml:space="preserve"> </w:t>
      </w:r>
      <w:r>
        <w:rPr>
          <w:color w:val="262A33"/>
          <w:w w:val="85"/>
          <w:sz w:val="19"/>
        </w:rPr>
        <w:t>ska</w:t>
      </w:r>
      <w:r>
        <w:rPr>
          <w:color w:val="262A33"/>
          <w:spacing w:val="-3"/>
          <w:w w:val="85"/>
          <w:sz w:val="19"/>
        </w:rPr>
        <w:t xml:space="preserve"> </w:t>
      </w:r>
      <w:r>
        <w:rPr>
          <w:color w:val="262A33"/>
          <w:w w:val="85"/>
          <w:sz w:val="19"/>
        </w:rPr>
        <w:t>innehålla en förteckning</w:t>
      </w:r>
      <w:r>
        <w:rPr>
          <w:color w:val="262A33"/>
          <w:sz w:val="19"/>
        </w:rPr>
        <w:t xml:space="preserve"> </w:t>
      </w:r>
      <w:r>
        <w:rPr>
          <w:color w:val="262A33"/>
          <w:w w:val="85"/>
          <w:sz w:val="19"/>
        </w:rPr>
        <w:t>över väsentliga egenskaper</w:t>
      </w:r>
      <w:r>
        <w:rPr>
          <w:color w:val="262A33"/>
          <w:sz w:val="19"/>
        </w:rPr>
        <w:t xml:space="preserve"> </w:t>
      </w:r>
      <w:r>
        <w:rPr>
          <w:color w:val="262A33"/>
          <w:w w:val="85"/>
          <w:sz w:val="19"/>
        </w:rPr>
        <w:t>i enlighet med de</w:t>
      </w:r>
      <w:r>
        <w:rPr>
          <w:color w:val="262A33"/>
          <w:spacing w:val="-5"/>
          <w:w w:val="85"/>
          <w:sz w:val="19"/>
        </w:rPr>
        <w:t xml:space="preserve"> </w:t>
      </w:r>
      <w:r>
        <w:rPr>
          <w:color w:val="262A33"/>
          <w:w w:val="85"/>
          <w:sz w:val="19"/>
        </w:rPr>
        <w:t>harmoniserade</w:t>
      </w:r>
      <w:r>
        <w:rPr>
          <w:color w:val="262A33"/>
          <w:sz w:val="19"/>
        </w:rPr>
        <w:t xml:space="preserve"> </w:t>
      </w:r>
      <w:r>
        <w:rPr>
          <w:color w:val="262A33"/>
          <w:w w:val="85"/>
          <w:sz w:val="19"/>
        </w:rPr>
        <w:t xml:space="preserve">tekniska </w:t>
      </w:r>
      <w:r>
        <w:rPr>
          <w:color w:val="262A33"/>
          <w:spacing w:val="-2"/>
          <w:w w:val="90"/>
          <w:sz w:val="19"/>
        </w:rPr>
        <w:t>specifikationerna</w:t>
      </w:r>
      <w:r>
        <w:rPr>
          <w:color w:val="262A33"/>
          <w:spacing w:val="-13"/>
          <w:w w:val="90"/>
          <w:sz w:val="19"/>
        </w:rPr>
        <w:t xml:space="preserve"> </w:t>
      </w:r>
      <w:r>
        <w:rPr>
          <w:color w:val="262A33"/>
          <w:spacing w:val="-2"/>
          <w:w w:val="90"/>
          <w:sz w:val="19"/>
        </w:rPr>
        <w:t>för</w:t>
      </w:r>
      <w:r>
        <w:rPr>
          <w:color w:val="262A33"/>
          <w:spacing w:val="-6"/>
          <w:w w:val="90"/>
          <w:sz w:val="19"/>
        </w:rPr>
        <w:t xml:space="preserve"> </w:t>
      </w:r>
      <w:r>
        <w:rPr>
          <w:color w:val="262A33"/>
          <w:spacing w:val="-2"/>
          <w:w w:val="90"/>
          <w:sz w:val="19"/>
        </w:rPr>
        <w:t>avsedd användning</w:t>
      </w:r>
      <w:r>
        <w:rPr>
          <w:color w:val="262A33"/>
          <w:spacing w:val="8"/>
          <w:sz w:val="19"/>
        </w:rPr>
        <w:t xml:space="preserve"> </w:t>
      </w:r>
      <w:r>
        <w:rPr>
          <w:color w:val="262A33"/>
          <w:spacing w:val="-2"/>
          <w:w w:val="90"/>
          <w:sz w:val="19"/>
        </w:rPr>
        <w:t>eller avsedda användningar</w:t>
      </w:r>
      <w:r>
        <w:rPr>
          <w:color w:val="262A33"/>
          <w:spacing w:val="12"/>
          <w:sz w:val="19"/>
        </w:rPr>
        <w:t xml:space="preserve"> </w:t>
      </w:r>
      <w:r>
        <w:rPr>
          <w:color w:val="262A33"/>
          <w:spacing w:val="-2"/>
          <w:w w:val="90"/>
          <w:sz w:val="19"/>
        </w:rPr>
        <w:t>som anges</w:t>
      </w:r>
      <w:r>
        <w:rPr>
          <w:color w:val="262A33"/>
          <w:spacing w:val="-3"/>
          <w:w w:val="90"/>
          <w:sz w:val="19"/>
        </w:rPr>
        <w:t xml:space="preserve"> </w:t>
      </w:r>
      <w:r>
        <w:rPr>
          <w:color w:val="262A33"/>
          <w:spacing w:val="-2"/>
          <w:w w:val="90"/>
          <w:sz w:val="19"/>
        </w:rPr>
        <w:t>i</w:t>
      </w:r>
      <w:r>
        <w:rPr>
          <w:color w:val="262A33"/>
          <w:spacing w:val="-6"/>
          <w:w w:val="90"/>
          <w:sz w:val="19"/>
        </w:rPr>
        <w:t xml:space="preserve"> </w:t>
      </w:r>
      <w:r>
        <w:rPr>
          <w:color w:val="262A33"/>
          <w:spacing w:val="-2"/>
          <w:w w:val="90"/>
          <w:sz w:val="19"/>
        </w:rPr>
        <w:t>punkt 3</w:t>
      </w:r>
      <w:r>
        <w:rPr>
          <w:color w:val="262A33"/>
          <w:spacing w:val="-7"/>
          <w:w w:val="90"/>
          <w:sz w:val="19"/>
        </w:rPr>
        <w:t xml:space="preserve"> </w:t>
      </w:r>
      <w:r>
        <w:rPr>
          <w:color w:val="262A33"/>
          <w:spacing w:val="-2"/>
          <w:w w:val="90"/>
          <w:sz w:val="19"/>
        </w:rPr>
        <w:t>ovan</w:t>
      </w:r>
      <w:r>
        <w:rPr>
          <w:color w:val="46494F"/>
          <w:spacing w:val="-2"/>
          <w:w w:val="90"/>
          <w:sz w:val="19"/>
        </w:rPr>
        <w:t>;</w:t>
      </w:r>
    </w:p>
    <w:p w14:paraId="32BA9CA3" w14:textId="77777777" w:rsidR="00CC38CF" w:rsidRDefault="00CC38CF">
      <w:pPr>
        <w:pStyle w:val="Brdtext"/>
        <w:spacing w:before="7"/>
        <w:rPr>
          <w:sz w:val="22"/>
        </w:rPr>
      </w:pPr>
    </w:p>
    <w:p w14:paraId="32BA9CA4" w14:textId="77777777" w:rsidR="00CC38CF" w:rsidRDefault="00EF6278">
      <w:pPr>
        <w:pStyle w:val="Liststycke"/>
        <w:numPr>
          <w:ilvl w:val="1"/>
          <w:numId w:val="1"/>
        </w:numPr>
        <w:tabs>
          <w:tab w:val="left" w:pos="903"/>
          <w:tab w:val="left" w:pos="904"/>
        </w:tabs>
        <w:spacing w:line="290" w:lineRule="auto"/>
        <w:ind w:left="901" w:right="323" w:hanging="354"/>
        <w:rPr>
          <w:sz w:val="19"/>
        </w:rPr>
      </w:pPr>
      <w:r>
        <w:rPr>
          <w:color w:val="262A33"/>
          <w:w w:val="85"/>
          <w:sz w:val="19"/>
        </w:rPr>
        <w:t>För varje väsentlig egenskap</w:t>
      </w:r>
      <w:r>
        <w:rPr>
          <w:color w:val="262A33"/>
          <w:sz w:val="19"/>
        </w:rPr>
        <w:t xml:space="preserve"> </w:t>
      </w:r>
      <w:r>
        <w:rPr>
          <w:color w:val="262A33"/>
          <w:w w:val="85"/>
          <w:sz w:val="19"/>
        </w:rPr>
        <w:t>som anges i</w:t>
      </w:r>
      <w:r>
        <w:rPr>
          <w:color w:val="262A33"/>
          <w:spacing w:val="-1"/>
          <w:w w:val="85"/>
          <w:sz w:val="19"/>
        </w:rPr>
        <w:t xml:space="preserve"> </w:t>
      </w:r>
      <w:r>
        <w:rPr>
          <w:color w:val="262A33"/>
          <w:w w:val="85"/>
          <w:sz w:val="19"/>
        </w:rPr>
        <w:t>kolumn 1</w:t>
      </w:r>
      <w:r>
        <w:rPr>
          <w:color w:val="262A33"/>
          <w:spacing w:val="-1"/>
          <w:w w:val="85"/>
          <w:sz w:val="19"/>
        </w:rPr>
        <w:t xml:space="preserve"> </w:t>
      </w:r>
      <w:r>
        <w:rPr>
          <w:color w:val="262A33"/>
          <w:w w:val="85"/>
          <w:sz w:val="19"/>
        </w:rPr>
        <w:t>och i överensstämmelse</w:t>
      </w:r>
      <w:r>
        <w:rPr>
          <w:color w:val="262A33"/>
          <w:spacing w:val="-3"/>
          <w:w w:val="85"/>
          <w:sz w:val="19"/>
        </w:rPr>
        <w:t xml:space="preserve"> </w:t>
      </w:r>
      <w:r>
        <w:rPr>
          <w:color w:val="262A33"/>
          <w:w w:val="85"/>
          <w:sz w:val="19"/>
        </w:rPr>
        <w:t>med kraven i artikel 6 ska</w:t>
      </w:r>
      <w:r>
        <w:rPr>
          <w:color w:val="262A33"/>
          <w:spacing w:val="-2"/>
          <w:w w:val="85"/>
          <w:sz w:val="19"/>
        </w:rPr>
        <w:t xml:space="preserve"> </w:t>
      </w:r>
      <w:r>
        <w:rPr>
          <w:color w:val="262A33"/>
          <w:w w:val="85"/>
          <w:sz w:val="19"/>
        </w:rPr>
        <w:t>kolumn 2 innehålla den angivna prestandan</w:t>
      </w:r>
      <w:r>
        <w:rPr>
          <w:color w:val="262A33"/>
          <w:sz w:val="19"/>
        </w:rPr>
        <w:t xml:space="preserve"> </w:t>
      </w:r>
      <w:r>
        <w:rPr>
          <w:color w:val="262A33"/>
          <w:w w:val="85"/>
          <w:sz w:val="19"/>
        </w:rPr>
        <w:t>uttryckt i värde</w:t>
      </w:r>
      <w:r>
        <w:rPr>
          <w:color w:val="46494F"/>
          <w:w w:val="85"/>
          <w:sz w:val="19"/>
        </w:rPr>
        <w:t>,</w:t>
      </w:r>
      <w:r>
        <w:rPr>
          <w:color w:val="46494F"/>
          <w:spacing w:val="-21"/>
          <w:w w:val="85"/>
          <w:sz w:val="19"/>
        </w:rPr>
        <w:t xml:space="preserve"> </w:t>
      </w:r>
      <w:r>
        <w:rPr>
          <w:color w:val="262A33"/>
          <w:w w:val="85"/>
          <w:sz w:val="19"/>
        </w:rPr>
        <w:t>eller klass eller i en beskrivning,</w:t>
      </w:r>
      <w:r>
        <w:rPr>
          <w:color w:val="262A33"/>
          <w:sz w:val="19"/>
        </w:rPr>
        <w:t xml:space="preserve"> </w:t>
      </w:r>
      <w:r>
        <w:rPr>
          <w:color w:val="262A33"/>
          <w:w w:val="85"/>
          <w:sz w:val="19"/>
        </w:rPr>
        <w:t>i förhållande</w:t>
      </w:r>
      <w:r>
        <w:rPr>
          <w:color w:val="262A33"/>
          <w:sz w:val="19"/>
        </w:rPr>
        <w:t xml:space="preserve"> </w:t>
      </w:r>
      <w:r>
        <w:rPr>
          <w:color w:val="262A33"/>
          <w:w w:val="85"/>
          <w:sz w:val="19"/>
        </w:rPr>
        <w:t>till motsvarande väsentliga egenskaper.</w:t>
      </w:r>
      <w:r>
        <w:rPr>
          <w:color w:val="262A33"/>
          <w:sz w:val="19"/>
        </w:rPr>
        <w:t xml:space="preserve"> </w:t>
      </w:r>
      <w:r>
        <w:rPr>
          <w:color w:val="262A33"/>
          <w:w w:val="85"/>
          <w:sz w:val="19"/>
        </w:rPr>
        <w:t xml:space="preserve">NPD (No </w:t>
      </w:r>
      <w:proofErr w:type="spellStart"/>
      <w:r>
        <w:rPr>
          <w:color w:val="262A33"/>
          <w:w w:val="85"/>
          <w:sz w:val="19"/>
        </w:rPr>
        <w:t>Performance</w:t>
      </w:r>
      <w:proofErr w:type="spellEnd"/>
      <w:r>
        <w:rPr>
          <w:color w:val="262A33"/>
          <w:sz w:val="19"/>
        </w:rPr>
        <w:t xml:space="preserve"> </w:t>
      </w:r>
      <w:proofErr w:type="spellStart"/>
      <w:r>
        <w:rPr>
          <w:color w:val="262A33"/>
          <w:w w:val="85"/>
          <w:sz w:val="19"/>
        </w:rPr>
        <w:t>Determined</w:t>
      </w:r>
      <w:proofErr w:type="spellEnd"/>
      <w:r>
        <w:rPr>
          <w:color w:val="262A33"/>
          <w:w w:val="85"/>
          <w:sz w:val="19"/>
        </w:rPr>
        <w:t>,</w:t>
      </w:r>
      <w:r>
        <w:rPr>
          <w:color w:val="262A33"/>
          <w:sz w:val="19"/>
        </w:rPr>
        <w:t xml:space="preserve"> </w:t>
      </w:r>
      <w:r>
        <w:rPr>
          <w:color w:val="262A33"/>
          <w:w w:val="85"/>
          <w:sz w:val="19"/>
        </w:rPr>
        <w:t>ingen prestanda</w:t>
      </w:r>
      <w:r>
        <w:rPr>
          <w:color w:val="262A33"/>
          <w:sz w:val="19"/>
        </w:rPr>
        <w:t xml:space="preserve"> </w:t>
      </w:r>
      <w:r>
        <w:rPr>
          <w:color w:val="262A33"/>
          <w:w w:val="85"/>
          <w:sz w:val="19"/>
        </w:rPr>
        <w:t xml:space="preserve">fastställd) ska anges när ingen </w:t>
      </w:r>
      <w:r>
        <w:rPr>
          <w:color w:val="262A33"/>
          <w:w w:val="95"/>
          <w:sz w:val="19"/>
        </w:rPr>
        <w:t>prestanda</w:t>
      </w:r>
      <w:r>
        <w:rPr>
          <w:color w:val="262A33"/>
          <w:spacing w:val="-11"/>
          <w:w w:val="95"/>
          <w:sz w:val="19"/>
        </w:rPr>
        <w:t xml:space="preserve"> </w:t>
      </w:r>
      <w:r>
        <w:rPr>
          <w:color w:val="262A33"/>
          <w:w w:val="95"/>
          <w:sz w:val="19"/>
        </w:rPr>
        <w:t>har</w:t>
      </w:r>
      <w:r>
        <w:rPr>
          <w:color w:val="262A33"/>
          <w:spacing w:val="-11"/>
          <w:w w:val="95"/>
          <w:sz w:val="19"/>
        </w:rPr>
        <w:t xml:space="preserve"> </w:t>
      </w:r>
      <w:r>
        <w:rPr>
          <w:color w:val="262A33"/>
          <w:w w:val="95"/>
          <w:sz w:val="19"/>
        </w:rPr>
        <w:t>angivits.</w:t>
      </w:r>
    </w:p>
    <w:p w14:paraId="32BA9CA5" w14:textId="77777777" w:rsidR="00CC38CF" w:rsidRDefault="00CC38CF">
      <w:pPr>
        <w:pStyle w:val="Brdtext"/>
        <w:spacing w:before="4"/>
        <w:rPr>
          <w:sz w:val="23"/>
        </w:rPr>
      </w:pPr>
    </w:p>
    <w:p w14:paraId="32BA9CA6" w14:textId="77777777" w:rsidR="00CC38CF" w:rsidRDefault="00EF6278">
      <w:pPr>
        <w:pStyle w:val="Liststycke"/>
        <w:numPr>
          <w:ilvl w:val="1"/>
          <w:numId w:val="1"/>
        </w:numPr>
        <w:tabs>
          <w:tab w:val="left" w:pos="903"/>
          <w:tab w:val="left" w:pos="904"/>
        </w:tabs>
        <w:spacing w:before="1"/>
        <w:ind w:hanging="359"/>
        <w:rPr>
          <w:sz w:val="19"/>
        </w:rPr>
      </w:pPr>
      <w:r>
        <w:rPr>
          <w:color w:val="262A33"/>
          <w:w w:val="85"/>
          <w:sz w:val="19"/>
        </w:rPr>
        <w:t>För</w:t>
      </w:r>
      <w:r>
        <w:rPr>
          <w:color w:val="262A33"/>
          <w:spacing w:val="1"/>
          <w:sz w:val="19"/>
        </w:rPr>
        <w:t xml:space="preserve"> </w:t>
      </w:r>
      <w:r>
        <w:rPr>
          <w:color w:val="262A33"/>
          <w:w w:val="85"/>
          <w:sz w:val="19"/>
        </w:rPr>
        <w:t>varje</w:t>
      </w:r>
      <w:r>
        <w:rPr>
          <w:color w:val="262A33"/>
          <w:spacing w:val="-4"/>
          <w:sz w:val="19"/>
        </w:rPr>
        <w:t xml:space="preserve"> </w:t>
      </w:r>
      <w:r>
        <w:rPr>
          <w:color w:val="262A33"/>
          <w:w w:val="85"/>
          <w:sz w:val="19"/>
        </w:rPr>
        <w:t>väsentlig</w:t>
      </w:r>
      <w:r>
        <w:rPr>
          <w:color w:val="262A33"/>
          <w:sz w:val="19"/>
        </w:rPr>
        <w:t xml:space="preserve"> </w:t>
      </w:r>
      <w:r>
        <w:rPr>
          <w:color w:val="262A33"/>
          <w:w w:val="85"/>
          <w:sz w:val="19"/>
        </w:rPr>
        <w:t>egenskap</w:t>
      </w:r>
      <w:r>
        <w:rPr>
          <w:color w:val="262A33"/>
          <w:spacing w:val="8"/>
          <w:sz w:val="19"/>
        </w:rPr>
        <w:t xml:space="preserve"> </w:t>
      </w:r>
      <w:r>
        <w:rPr>
          <w:color w:val="262A33"/>
          <w:w w:val="85"/>
          <w:sz w:val="19"/>
        </w:rPr>
        <w:t>som</w:t>
      </w:r>
      <w:r>
        <w:rPr>
          <w:color w:val="262A33"/>
          <w:spacing w:val="1"/>
          <w:sz w:val="19"/>
        </w:rPr>
        <w:t xml:space="preserve"> </w:t>
      </w:r>
      <w:r>
        <w:rPr>
          <w:color w:val="262A33"/>
          <w:w w:val="85"/>
          <w:sz w:val="19"/>
        </w:rPr>
        <w:t>anges</w:t>
      </w:r>
      <w:r>
        <w:rPr>
          <w:color w:val="262A33"/>
          <w:spacing w:val="-6"/>
          <w:sz w:val="19"/>
        </w:rPr>
        <w:t xml:space="preserve"> </w:t>
      </w:r>
      <w:r>
        <w:rPr>
          <w:color w:val="262A33"/>
          <w:w w:val="85"/>
          <w:sz w:val="19"/>
        </w:rPr>
        <w:t>i</w:t>
      </w:r>
      <w:r>
        <w:rPr>
          <w:color w:val="262A33"/>
          <w:spacing w:val="-2"/>
          <w:w w:val="85"/>
          <w:sz w:val="19"/>
        </w:rPr>
        <w:t xml:space="preserve"> </w:t>
      </w:r>
      <w:r>
        <w:rPr>
          <w:color w:val="262A33"/>
          <w:w w:val="85"/>
          <w:sz w:val="19"/>
        </w:rPr>
        <w:t>kolumn</w:t>
      </w:r>
      <w:r>
        <w:rPr>
          <w:color w:val="262A33"/>
          <w:spacing w:val="-3"/>
          <w:sz w:val="19"/>
        </w:rPr>
        <w:t xml:space="preserve"> </w:t>
      </w:r>
      <w:r>
        <w:rPr>
          <w:color w:val="262A33"/>
          <w:w w:val="85"/>
          <w:sz w:val="19"/>
        </w:rPr>
        <w:t>1</w:t>
      </w:r>
      <w:r>
        <w:rPr>
          <w:color w:val="262A33"/>
          <w:spacing w:val="-6"/>
          <w:w w:val="85"/>
          <w:sz w:val="19"/>
        </w:rPr>
        <w:t xml:space="preserve"> </w:t>
      </w:r>
      <w:r>
        <w:rPr>
          <w:color w:val="262A33"/>
          <w:w w:val="85"/>
          <w:sz w:val="19"/>
        </w:rPr>
        <w:t>ska</w:t>
      </w:r>
      <w:r>
        <w:rPr>
          <w:color w:val="262A33"/>
          <w:spacing w:val="-3"/>
          <w:w w:val="85"/>
          <w:sz w:val="19"/>
        </w:rPr>
        <w:t xml:space="preserve"> </w:t>
      </w:r>
      <w:r>
        <w:rPr>
          <w:color w:val="262A33"/>
          <w:w w:val="85"/>
          <w:sz w:val="19"/>
        </w:rPr>
        <w:t>kolumn</w:t>
      </w:r>
      <w:r>
        <w:rPr>
          <w:color w:val="262A33"/>
          <w:spacing w:val="5"/>
          <w:sz w:val="19"/>
        </w:rPr>
        <w:t xml:space="preserve"> </w:t>
      </w:r>
      <w:r>
        <w:rPr>
          <w:color w:val="262A33"/>
          <w:w w:val="85"/>
          <w:sz w:val="19"/>
        </w:rPr>
        <w:t>3</w:t>
      </w:r>
      <w:r>
        <w:rPr>
          <w:color w:val="262A33"/>
          <w:spacing w:val="-1"/>
          <w:w w:val="85"/>
          <w:sz w:val="19"/>
        </w:rPr>
        <w:t xml:space="preserve"> </w:t>
      </w:r>
      <w:r>
        <w:rPr>
          <w:color w:val="262A33"/>
          <w:spacing w:val="-2"/>
          <w:w w:val="85"/>
          <w:sz w:val="19"/>
        </w:rPr>
        <w:t>innehålla</w:t>
      </w:r>
    </w:p>
    <w:p w14:paraId="32BA9CA7" w14:textId="77777777" w:rsidR="00CC38CF" w:rsidRDefault="00EF6278">
      <w:pPr>
        <w:pStyle w:val="Brdtext"/>
        <w:spacing w:before="45" w:line="290" w:lineRule="auto"/>
        <w:ind w:left="901" w:right="325" w:firstLine="5"/>
      </w:pPr>
      <w:r>
        <w:rPr>
          <w:color w:val="262A33"/>
          <w:w w:val="85"/>
        </w:rPr>
        <w:t>a) en daterad referens till</w:t>
      </w:r>
      <w:r>
        <w:rPr>
          <w:color w:val="262A33"/>
          <w:spacing w:val="-4"/>
          <w:w w:val="85"/>
        </w:rPr>
        <w:t xml:space="preserve"> </w:t>
      </w:r>
      <w:r>
        <w:rPr>
          <w:color w:val="262A33"/>
          <w:w w:val="85"/>
        </w:rPr>
        <w:t>motsvarande harmoniserade</w:t>
      </w:r>
      <w:r>
        <w:rPr>
          <w:color w:val="262A33"/>
        </w:rPr>
        <w:t xml:space="preserve"> </w:t>
      </w:r>
      <w:r>
        <w:rPr>
          <w:color w:val="262A33"/>
          <w:w w:val="85"/>
        </w:rPr>
        <w:t>tekniska standard och, i</w:t>
      </w:r>
      <w:r>
        <w:rPr>
          <w:color w:val="262A33"/>
          <w:spacing w:val="-1"/>
          <w:w w:val="85"/>
        </w:rPr>
        <w:t xml:space="preserve"> </w:t>
      </w:r>
      <w:r>
        <w:rPr>
          <w:color w:val="262A33"/>
          <w:w w:val="85"/>
        </w:rPr>
        <w:t>förekommande</w:t>
      </w:r>
      <w:r>
        <w:rPr>
          <w:color w:val="262A33"/>
        </w:rPr>
        <w:t xml:space="preserve"> </w:t>
      </w:r>
      <w:r>
        <w:rPr>
          <w:color w:val="262A33"/>
          <w:w w:val="85"/>
        </w:rPr>
        <w:t xml:space="preserve">fall, </w:t>
      </w:r>
      <w:r>
        <w:rPr>
          <w:color w:val="262A33"/>
          <w:spacing w:val="-2"/>
          <w:w w:val="90"/>
        </w:rPr>
        <w:t>referensnumret</w:t>
      </w:r>
      <w:r>
        <w:rPr>
          <w:color w:val="262A33"/>
          <w:spacing w:val="-6"/>
          <w:w w:val="90"/>
        </w:rPr>
        <w:t xml:space="preserve"> </w:t>
      </w:r>
      <w:r>
        <w:rPr>
          <w:color w:val="262A33"/>
          <w:spacing w:val="-2"/>
          <w:w w:val="90"/>
        </w:rPr>
        <w:t>för</w:t>
      </w:r>
      <w:r>
        <w:rPr>
          <w:color w:val="262A33"/>
          <w:spacing w:val="-5"/>
          <w:w w:val="90"/>
        </w:rPr>
        <w:t xml:space="preserve"> </w:t>
      </w:r>
      <w:r>
        <w:rPr>
          <w:color w:val="262A33"/>
          <w:spacing w:val="-2"/>
          <w:w w:val="90"/>
        </w:rPr>
        <w:t>den specifika eller</w:t>
      </w:r>
      <w:r>
        <w:rPr>
          <w:color w:val="262A33"/>
          <w:spacing w:val="-3"/>
          <w:w w:val="90"/>
        </w:rPr>
        <w:t xml:space="preserve"> </w:t>
      </w:r>
      <w:r>
        <w:rPr>
          <w:color w:val="262A33"/>
          <w:spacing w:val="-2"/>
          <w:w w:val="90"/>
        </w:rPr>
        <w:t>lämpliga dokumentation</w:t>
      </w:r>
      <w:r>
        <w:rPr>
          <w:color w:val="262A33"/>
          <w:spacing w:val="11"/>
        </w:rPr>
        <w:t xml:space="preserve"> </w:t>
      </w:r>
      <w:r>
        <w:rPr>
          <w:color w:val="262A33"/>
          <w:spacing w:val="-2"/>
          <w:w w:val="90"/>
        </w:rPr>
        <w:t>som används,</w:t>
      </w:r>
    </w:p>
    <w:p w14:paraId="32BA9CA8" w14:textId="77777777" w:rsidR="00CC38CF" w:rsidRDefault="00EF6278">
      <w:pPr>
        <w:pStyle w:val="Brdtext"/>
        <w:ind w:left="902"/>
      </w:pPr>
      <w:r>
        <w:rPr>
          <w:color w:val="262A33"/>
          <w:spacing w:val="-2"/>
          <w:w w:val="95"/>
        </w:rPr>
        <w:t>eller</w:t>
      </w:r>
    </w:p>
    <w:p w14:paraId="32BA9CA9" w14:textId="77777777" w:rsidR="00CC38CF" w:rsidRDefault="00EF6278">
      <w:pPr>
        <w:pStyle w:val="Brdtext"/>
        <w:spacing w:before="46" w:line="290" w:lineRule="auto"/>
        <w:ind w:left="901" w:right="325"/>
      </w:pPr>
      <w:r>
        <w:rPr>
          <w:color w:val="262A33"/>
          <w:w w:val="85"/>
        </w:rPr>
        <w:t>b} en daterad referens</w:t>
      </w:r>
      <w:r>
        <w:rPr>
          <w:color w:val="262A33"/>
        </w:rPr>
        <w:t xml:space="preserve"> </w:t>
      </w:r>
      <w:r>
        <w:rPr>
          <w:color w:val="262A33"/>
          <w:w w:val="85"/>
        </w:rPr>
        <w:t>till</w:t>
      </w:r>
      <w:r>
        <w:rPr>
          <w:color w:val="262A33"/>
          <w:spacing w:val="-3"/>
          <w:w w:val="85"/>
        </w:rPr>
        <w:t xml:space="preserve"> </w:t>
      </w:r>
      <w:r>
        <w:rPr>
          <w:color w:val="262A33"/>
          <w:w w:val="85"/>
        </w:rPr>
        <w:t>motsvarande</w:t>
      </w:r>
      <w:r>
        <w:rPr>
          <w:color w:val="262A33"/>
        </w:rPr>
        <w:t xml:space="preserve"> </w:t>
      </w:r>
      <w:r>
        <w:rPr>
          <w:color w:val="262A33"/>
          <w:w w:val="85"/>
        </w:rPr>
        <w:t>europeiska bedömningsdokument, i förekommande</w:t>
      </w:r>
      <w:r>
        <w:rPr>
          <w:color w:val="262A33"/>
        </w:rPr>
        <w:t xml:space="preserve"> </w:t>
      </w:r>
      <w:r>
        <w:rPr>
          <w:color w:val="262A33"/>
          <w:w w:val="85"/>
        </w:rPr>
        <w:t xml:space="preserve">fall, och </w:t>
      </w:r>
      <w:r>
        <w:rPr>
          <w:color w:val="262A33"/>
          <w:spacing w:val="-2"/>
          <w:w w:val="90"/>
        </w:rPr>
        <w:t>referensnummer</w:t>
      </w:r>
      <w:r>
        <w:rPr>
          <w:color w:val="262A33"/>
          <w:spacing w:val="-5"/>
          <w:w w:val="90"/>
        </w:rPr>
        <w:t xml:space="preserve"> </w:t>
      </w:r>
      <w:r>
        <w:rPr>
          <w:color w:val="262A33"/>
          <w:spacing w:val="-2"/>
          <w:w w:val="90"/>
        </w:rPr>
        <w:t>för</w:t>
      </w:r>
      <w:r>
        <w:rPr>
          <w:color w:val="262A33"/>
          <w:spacing w:val="-3"/>
          <w:w w:val="90"/>
        </w:rPr>
        <w:t xml:space="preserve"> </w:t>
      </w:r>
      <w:r>
        <w:rPr>
          <w:color w:val="262A33"/>
          <w:spacing w:val="-2"/>
          <w:w w:val="90"/>
        </w:rPr>
        <w:t>den europeiska</w:t>
      </w:r>
      <w:r>
        <w:rPr>
          <w:color w:val="262A33"/>
        </w:rPr>
        <w:t xml:space="preserve"> </w:t>
      </w:r>
      <w:r>
        <w:rPr>
          <w:color w:val="262A33"/>
          <w:spacing w:val="-2"/>
          <w:w w:val="90"/>
        </w:rPr>
        <w:t>tekniska bedömning</w:t>
      </w:r>
      <w:r>
        <w:rPr>
          <w:color w:val="262A33"/>
        </w:rPr>
        <w:t xml:space="preserve"> </w:t>
      </w:r>
      <w:r>
        <w:rPr>
          <w:color w:val="262A33"/>
          <w:spacing w:val="-2"/>
          <w:w w:val="90"/>
        </w:rPr>
        <w:t>som används.</w:t>
      </w:r>
    </w:p>
    <w:p w14:paraId="32BA9CAA" w14:textId="77777777" w:rsidR="00CC38CF" w:rsidRDefault="00CC38CF">
      <w:pPr>
        <w:pStyle w:val="Brdtext"/>
        <w:rPr>
          <w:sz w:val="23"/>
        </w:rPr>
      </w:pPr>
    </w:p>
    <w:p w14:paraId="32BA9CAB" w14:textId="77777777" w:rsidR="00CC38CF" w:rsidRDefault="00EF6278">
      <w:pPr>
        <w:pStyle w:val="Brdtext"/>
        <w:spacing w:line="290" w:lineRule="auto"/>
        <w:ind w:left="547" w:hanging="4"/>
      </w:pPr>
      <w:r>
        <w:rPr>
          <w:color w:val="262A33"/>
          <w:w w:val="85"/>
        </w:rPr>
        <w:t>När den specifika</w:t>
      </w:r>
      <w:r>
        <w:rPr>
          <w:color w:val="262A33"/>
        </w:rPr>
        <w:t xml:space="preserve"> </w:t>
      </w:r>
      <w:r>
        <w:rPr>
          <w:color w:val="262A33"/>
          <w:w w:val="85"/>
        </w:rPr>
        <w:t>tekniska dokumentationen</w:t>
      </w:r>
      <w:r>
        <w:rPr>
          <w:color w:val="262A33"/>
          <w:spacing w:val="-3"/>
          <w:w w:val="85"/>
        </w:rPr>
        <w:t xml:space="preserve"> </w:t>
      </w:r>
      <w:r>
        <w:rPr>
          <w:color w:val="262A33"/>
          <w:w w:val="85"/>
        </w:rPr>
        <w:t>har använts enligt artikel 37</w:t>
      </w:r>
      <w:r>
        <w:rPr>
          <w:color w:val="262A33"/>
          <w:spacing w:val="-6"/>
          <w:w w:val="85"/>
        </w:rPr>
        <w:t xml:space="preserve"> </w:t>
      </w:r>
      <w:r>
        <w:rPr>
          <w:color w:val="262A33"/>
          <w:w w:val="85"/>
        </w:rPr>
        <w:t>eller 38</w:t>
      </w:r>
      <w:r>
        <w:rPr>
          <w:color w:val="46494F"/>
          <w:w w:val="85"/>
        </w:rPr>
        <w:t>,</w:t>
      </w:r>
      <w:r>
        <w:rPr>
          <w:color w:val="46494F"/>
          <w:spacing w:val="-16"/>
          <w:w w:val="85"/>
        </w:rPr>
        <w:t xml:space="preserve"> </w:t>
      </w:r>
      <w:r>
        <w:rPr>
          <w:color w:val="262A33"/>
          <w:w w:val="85"/>
        </w:rPr>
        <w:t>de</w:t>
      </w:r>
      <w:r>
        <w:rPr>
          <w:color w:val="262A33"/>
          <w:spacing w:val="-2"/>
          <w:w w:val="85"/>
        </w:rPr>
        <w:t xml:space="preserve"> </w:t>
      </w:r>
      <w:r>
        <w:rPr>
          <w:color w:val="262A33"/>
          <w:w w:val="85"/>
        </w:rPr>
        <w:t>krav med</w:t>
      </w:r>
      <w:r>
        <w:rPr>
          <w:color w:val="262A33"/>
        </w:rPr>
        <w:t xml:space="preserve"> </w:t>
      </w:r>
      <w:r>
        <w:rPr>
          <w:color w:val="262A33"/>
          <w:w w:val="85"/>
        </w:rPr>
        <w:t xml:space="preserve">vilka produkten </w:t>
      </w:r>
      <w:r>
        <w:rPr>
          <w:color w:val="262A33"/>
          <w:spacing w:val="-2"/>
          <w:w w:val="95"/>
        </w:rPr>
        <w:t>överensstämmer</w:t>
      </w:r>
      <w:r>
        <w:rPr>
          <w:color w:val="5E6262"/>
          <w:spacing w:val="-2"/>
          <w:w w:val="95"/>
        </w:rPr>
        <w:t>:</w:t>
      </w:r>
    </w:p>
    <w:p w14:paraId="32BA9CAC" w14:textId="77777777" w:rsidR="00CC38CF" w:rsidRDefault="00CC38CF">
      <w:pPr>
        <w:pStyle w:val="Brdtext"/>
        <w:spacing w:before="4"/>
        <w:rPr>
          <w:sz w:val="23"/>
        </w:rPr>
      </w:pPr>
    </w:p>
    <w:p w14:paraId="32BA9CAD" w14:textId="77777777" w:rsidR="00CC38CF" w:rsidRDefault="00EF6278">
      <w:pPr>
        <w:pStyle w:val="Rubrik1"/>
        <w:numPr>
          <w:ilvl w:val="0"/>
          <w:numId w:val="1"/>
        </w:numPr>
        <w:tabs>
          <w:tab w:val="left" w:pos="1424"/>
          <w:tab w:val="left" w:pos="1425"/>
        </w:tabs>
        <w:spacing w:line="290" w:lineRule="auto"/>
        <w:ind w:left="972" w:right="388" w:hanging="2"/>
        <w:jc w:val="left"/>
        <w:rPr>
          <w:color w:val="262A33"/>
        </w:rPr>
      </w:pPr>
      <w:r>
        <w:rPr>
          <w:color w:val="262A33"/>
          <w:w w:val="85"/>
        </w:rPr>
        <w:t>Prestandan</w:t>
      </w:r>
      <w:r>
        <w:rPr>
          <w:color w:val="262A33"/>
        </w:rPr>
        <w:t xml:space="preserve"> </w:t>
      </w:r>
      <w:r>
        <w:rPr>
          <w:color w:val="262A33"/>
          <w:w w:val="85"/>
        </w:rPr>
        <w:t>för den produkt som anges i</w:t>
      </w:r>
      <w:r>
        <w:rPr>
          <w:color w:val="262A33"/>
          <w:spacing w:val="-6"/>
          <w:w w:val="85"/>
        </w:rPr>
        <w:t xml:space="preserve"> </w:t>
      </w:r>
      <w:r>
        <w:rPr>
          <w:color w:val="262A33"/>
          <w:w w:val="85"/>
        </w:rPr>
        <w:t>punkterna</w:t>
      </w:r>
      <w:r>
        <w:rPr>
          <w:color w:val="262A33"/>
        </w:rPr>
        <w:t xml:space="preserve"> </w:t>
      </w:r>
      <w:r>
        <w:rPr>
          <w:color w:val="262A33"/>
          <w:w w:val="85"/>
        </w:rPr>
        <w:t>1 och 2 överensstämmer med den prestanda som anges i</w:t>
      </w:r>
      <w:r>
        <w:rPr>
          <w:color w:val="262A33"/>
          <w:spacing w:val="-5"/>
          <w:w w:val="85"/>
        </w:rPr>
        <w:t xml:space="preserve"> </w:t>
      </w:r>
      <w:r>
        <w:rPr>
          <w:color w:val="262A33"/>
          <w:w w:val="85"/>
        </w:rPr>
        <w:t>punkt 9. Denna prestandadeklaration utfärdas på eget ansvar av den tillverkare som anges</w:t>
      </w:r>
      <w:r>
        <w:rPr>
          <w:color w:val="262A33"/>
          <w:w w:val="95"/>
        </w:rPr>
        <w:t xml:space="preserve"> under punkt 4.</w:t>
      </w:r>
    </w:p>
    <w:p w14:paraId="32BA9CAE" w14:textId="77777777" w:rsidR="00CC38CF" w:rsidRDefault="00CC38CF">
      <w:pPr>
        <w:pStyle w:val="Brdtext"/>
        <w:rPr>
          <w:b/>
          <w:sz w:val="23"/>
        </w:rPr>
      </w:pPr>
    </w:p>
    <w:p w14:paraId="32BA9CAF" w14:textId="77777777" w:rsidR="00CC38CF" w:rsidRDefault="00EF6278">
      <w:pPr>
        <w:pStyle w:val="Brdtext"/>
        <w:spacing w:line="580" w:lineRule="auto"/>
        <w:ind w:left="122" w:right="6098" w:firstLine="420"/>
      </w:pPr>
      <w:r>
        <w:rPr>
          <w:color w:val="262A33"/>
          <w:spacing w:val="-2"/>
          <w:w w:val="95"/>
        </w:rPr>
        <w:t>Undertecknat för</w:t>
      </w:r>
      <w:r>
        <w:rPr>
          <w:color w:val="262A33"/>
          <w:spacing w:val="-9"/>
          <w:w w:val="95"/>
        </w:rPr>
        <w:t xml:space="preserve"> </w:t>
      </w:r>
      <w:r>
        <w:rPr>
          <w:color w:val="262A33"/>
          <w:spacing w:val="-2"/>
          <w:w w:val="95"/>
        </w:rPr>
        <w:t>tillverkaren av</w:t>
      </w:r>
      <w:r>
        <w:rPr>
          <w:color w:val="46494F"/>
          <w:spacing w:val="-2"/>
          <w:w w:val="95"/>
        </w:rPr>
        <w:t xml:space="preserve">: </w:t>
      </w:r>
      <w:r>
        <w:rPr>
          <w:color w:val="262A33"/>
          <w:w w:val="85"/>
        </w:rPr>
        <w:t>Inge Andersson</w:t>
      </w:r>
      <w:r>
        <w:rPr>
          <w:color w:val="46494F"/>
          <w:w w:val="85"/>
        </w:rPr>
        <w:t>,</w:t>
      </w:r>
      <w:r>
        <w:rPr>
          <w:color w:val="46494F"/>
          <w:spacing w:val="-18"/>
          <w:w w:val="85"/>
        </w:rPr>
        <w:t xml:space="preserve"> </w:t>
      </w:r>
      <w:r>
        <w:rPr>
          <w:color w:val="262A33"/>
          <w:w w:val="85"/>
        </w:rPr>
        <w:t>ansvarig driftledare,</w:t>
      </w:r>
      <w:r>
        <w:rPr>
          <w:color w:val="262A33"/>
        </w:rPr>
        <w:t xml:space="preserve"> </w:t>
      </w:r>
      <w:r>
        <w:rPr>
          <w:color w:val="262A33"/>
          <w:w w:val="85"/>
        </w:rPr>
        <w:t>VD</w:t>
      </w:r>
    </w:p>
    <w:p w14:paraId="32BA9CB0" w14:textId="4F1734F2" w:rsidR="00CC38CF" w:rsidRPr="00DB4345" w:rsidRDefault="00EF6278">
      <w:pPr>
        <w:tabs>
          <w:tab w:val="left" w:pos="5070"/>
        </w:tabs>
        <w:spacing w:line="239" w:lineRule="exact"/>
        <w:ind w:left="125"/>
        <w:rPr>
          <w:rFonts w:ascii="Lucida Handwriting" w:hAnsi="Lucida Handwriting"/>
          <w:i/>
          <w:sz w:val="26"/>
        </w:rPr>
      </w:pPr>
      <w:r>
        <w:rPr>
          <w:color w:val="262A33"/>
          <w:w w:val="85"/>
          <w:sz w:val="19"/>
        </w:rPr>
        <w:t>Anderssons</w:t>
      </w:r>
      <w:r>
        <w:rPr>
          <w:color w:val="262A33"/>
          <w:spacing w:val="-4"/>
          <w:sz w:val="19"/>
        </w:rPr>
        <w:t xml:space="preserve"> </w:t>
      </w:r>
      <w:r>
        <w:rPr>
          <w:color w:val="262A33"/>
          <w:w w:val="85"/>
          <w:sz w:val="19"/>
        </w:rPr>
        <w:t>Grus</w:t>
      </w:r>
      <w:r>
        <w:rPr>
          <w:color w:val="262A33"/>
          <w:spacing w:val="-3"/>
          <w:w w:val="85"/>
          <w:sz w:val="19"/>
        </w:rPr>
        <w:t xml:space="preserve"> </w:t>
      </w:r>
      <w:r>
        <w:rPr>
          <w:color w:val="262A33"/>
          <w:w w:val="85"/>
          <w:sz w:val="19"/>
        </w:rPr>
        <w:t>i</w:t>
      </w:r>
      <w:r>
        <w:rPr>
          <w:color w:val="262A33"/>
          <w:spacing w:val="-2"/>
          <w:w w:val="85"/>
          <w:sz w:val="19"/>
        </w:rPr>
        <w:t xml:space="preserve"> </w:t>
      </w:r>
      <w:r>
        <w:rPr>
          <w:color w:val="262A33"/>
          <w:w w:val="85"/>
          <w:sz w:val="19"/>
        </w:rPr>
        <w:t>Traryd</w:t>
      </w:r>
      <w:r>
        <w:rPr>
          <w:color w:val="262A33"/>
          <w:spacing w:val="-7"/>
          <w:sz w:val="19"/>
        </w:rPr>
        <w:t xml:space="preserve"> </w:t>
      </w:r>
      <w:r>
        <w:rPr>
          <w:color w:val="262A33"/>
          <w:w w:val="85"/>
          <w:sz w:val="19"/>
        </w:rPr>
        <w:t>AB,</w:t>
      </w:r>
      <w:r>
        <w:rPr>
          <w:color w:val="262A33"/>
          <w:spacing w:val="-5"/>
          <w:sz w:val="19"/>
        </w:rPr>
        <w:t xml:space="preserve"> </w:t>
      </w:r>
      <w:r>
        <w:rPr>
          <w:color w:val="262A33"/>
          <w:w w:val="85"/>
          <w:sz w:val="19"/>
        </w:rPr>
        <w:t>2022-08-</w:t>
      </w:r>
      <w:proofErr w:type="gramStart"/>
      <w:r>
        <w:rPr>
          <w:color w:val="262A33"/>
          <w:w w:val="85"/>
          <w:sz w:val="19"/>
        </w:rPr>
        <w:t>12</w:t>
      </w:r>
      <w:r>
        <w:rPr>
          <w:color w:val="262A33"/>
          <w:spacing w:val="-5"/>
          <w:w w:val="85"/>
          <w:sz w:val="19"/>
        </w:rPr>
        <w:t xml:space="preserve"> </w:t>
      </w:r>
      <w:r>
        <w:rPr>
          <w:color w:val="262A33"/>
          <w:spacing w:val="-10"/>
          <w:w w:val="85"/>
          <w:sz w:val="19"/>
        </w:rPr>
        <w:t>.</w:t>
      </w:r>
      <w:proofErr w:type="gramEnd"/>
      <w:r>
        <w:rPr>
          <w:color w:val="262A33"/>
          <w:sz w:val="19"/>
        </w:rPr>
        <w:tab/>
      </w:r>
      <w:r w:rsidR="0000341D" w:rsidRPr="00DB4345">
        <w:rPr>
          <w:rFonts w:ascii="Lucida Handwriting" w:hAnsi="Lucida Handwriting"/>
          <w:color w:val="262A33"/>
          <w:sz w:val="19"/>
        </w:rPr>
        <w:t xml:space="preserve">      Inge Andersson</w:t>
      </w:r>
    </w:p>
    <w:p w14:paraId="32BA9CB1" w14:textId="77777777" w:rsidR="00CC38CF" w:rsidRDefault="00EF6278">
      <w:pPr>
        <w:pStyle w:val="Brdtext"/>
        <w:spacing w:before="30"/>
        <w:ind w:left="5551"/>
      </w:pPr>
      <w:r>
        <w:rPr>
          <w:color w:val="262A33"/>
          <w:spacing w:val="-2"/>
          <w:w w:val="95"/>
        </w:rPr>
        <w:t>(namnteckning)</w:t>
      </w:r>
    </w:p>
    <w:sectPr w:rsidR="00CC38CF">
      <w:type w:val="continuous"/>
      <w:pgSz w:w="11910" w:h="16840"/>
      <w:pgMar w:top="1320" w:right="1140" w:bottom="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A1B65"/>
    <w:multiLevelType w:val="hybridMultilevel"/>
    <w:tmpl w:val="41B65C80"/>
    <w:lvl w:ilvl="0" w:tplc="3634C99C">
      <w:start w:val="1"/>
      <w:numFmt w:val="decimal"/>
      <w:lvlText w:val="%1."/>
      <w:lvlJc w:val="left"/>
      <w:pPr>
        <w:ind w:left="529" w:hanging="425"/>
        <w:jc w:val="right"/>
      </w:pPr>
      <w:rPr>
        <w:rFonts w:hint="default"/>
        <w:spacing w:val="-1"/>
        <w:w w:val="85"/>
        <w:lang w:val="sv-SE" w:eastAsia="en-US" w:bidi="ar-SA"/>
      </w:rPr>
    </w:lvl>
    <w:lvl w:ilvl="1" w:tplc="F898861C">
      <w:start w:val="1"/>
      <w:numFmt w:val="decimal"/>
      <w:lvlText w:val="%2."/>
      <w:lvlJc w:val="left"/>
      <w:pPr>
        <w:ind w:left="903" w:hanging="35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62A33"/>
        <w:spacing w:val="-1"/>
        <w:w w:val="85"/>
        <w:sz w:val="19"/>
        <w:szCs w:val="19"/>
        <w:lang w:val="sv-SE" w:eastAsia="en-US" w:bidi="ar-SA"/>
      </w:rPr>
    </w:lvl>
    <w:lvl w:ilvl="2" w:tplc="81B0BFEE">
      <w:numFmt w:val="bullet"/>
      <w:lvlText w:val="•"/>
      <w:lvlJc w:val="left"/>
      <w:pPr>
        <w:ind w:left="1263" w:hanging="358"/>
      </w:pPr>
      <w:rPr>
        <w:rFonts w:hint="default"/>
        <w:lang w:val="sv-SE" w:eastAsia="en-US" w:bidi="ar-SA"/>
      </w:rPr>
    </w:lvl>
    <w:lvl w:ilvl="3" w:tplc="C3F07F58">
      <w:numFmt w:val="bullet"/>
      <w:lvlText w:val="•"/>
      <w:lvlJc w:val="left"/>
      <w:pPr>
        <w:ind w:left="1627" w:hanging="358"/>
      </w:pPr>
      <w:rPr>
        <w:rFonts w:hint="default"/>
        <w:lang w:val="sv-SE" w:eastAsia="en-US" w:bidi="ar-SA"/>
      </w:rPr>
    </w:lvl>
    <w:lvl w:ilvl="4" w:tplc="B276FAB4">
      <w:numFmt w:val="bullet"/>
      <w:lvlText w:val="•"/>
      <w:lvlJc w:val="left"/>
      <w:pPr>
        <w:ind w:left="1990" w:hanging="358"/>
      </w:pPr>
      <w:rPr>
        <w:rFonts w:hint="default"/>
        <w:lang w:val="sv-SE" w:eastAsia="en-US" w:bidi="ar-SA"/>
      </w:rPr>
    </w:lvl>
    <w:lvl w:ilvl="5" w:tplc="90A48FFC">
      <w:numFmt w:val="bullet"/>
      <w:lvlText w:val="•"/>
      <w:lvlJc w:val="left"/>
      <w:pPr>
        <w:ind w:left="2354" w:hanging="358"/>
      </w:pPr>
      <w:rPr>
        <w:rFonts w:hint="default"/>
        <w:lang w:val="sv-SE" w:eastAsia="en-US" w:bidi="ar-SA"/>
      </w:rPr>
    </w:lvl>
    <w:lvl w:ilvl="6" w:tplc="4F945B2A">
      <w:numFmt w:val="bullet"/>
      <w:lvlText w:val="•"/>
      <w:lvlJc w:val="left"/>
      <w:pPr>
        <w:ind w:left="2717" w:hanging="358"/>
      </w:pPr>
      <w:rPr>
        <w:rFonts w:hint="default"/>
        <w:lang w:val="sv-SE" w:eastAsia="en-US" w:bidi="ar-SA"/>
      </w:rPr>
    </w:lvl>
    <w:lvl w:ilvl="7" w:tplc="C3F874A0">
      <w:numFmt w:val="bullet"/>
      <w:lvlText w:val="•"/>
      <w:lvlJc w:val="left"/>
      <w:pPr>
        <w:ind w:left="3081" w:hanging="358"/>
      </w:pPr>
      <w:rPr>
        <w:rFonts w:hint="default"/>
        <w:lang w:val="sv-SE" w:eastAsia="en-US" w:bidi="ar-SA"/>
      </w:rPr>
    </w:lvl>
    <w:lvl w:ilvl="8" w:tplc="9BA22C42">
      <w:numFmt w:val="bullet"/>
      <w:lvlText w:val="•"/>
      <w:lvlJc w:val="left"/>
      <w:pPr>
        <w:ind w:left="3444" w:hanging="358"/>
      </w:pPr>
      <w:rPr>
        <w:rFonts w:hint="default"/>
        <w:lang w:val="sv-SE" w:eastAsia="en-US" w:bidi="ar-SA"/>
      </w:rPr>
    </w:lvl>
  </w:abstractNum>
  <w:num w:numId="1" w16cid:durableId="1888032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C38CF"/>
    <w:rsid w:val="0000341D"/>
    <w:rsid w:val="008723F4"/>
    <w:rsid w:val="00CC38CF"/>
    <w:rsid w:val="00D23F06"/>
    <w:rsid w:val="00DB4345"/>
    <w:rsid w:val="00EF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BA9C4F"/>
  <w15:docId w15:val="{3BF6B1DF-8732-4AA4-BC1D-12D18455E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sv-SE"/>
    </w:rPr>
  </w:style>
  <w:style w:type="paragraph" w:styleId="Rubrik1">
    <w:name w:val="heading 1"/>
    <w:basedOn w:val="Normal"/>
    <w:uiPriority w:val="9"/>
    <w:qFormat/>
    <w:pPr>
      <w:ind w:left="529" w:hanging="430"/>
      <w:outlineLvl w:val="0"/>
    </w:pPr>
    <w:rPr>
      <w:b/>
      <w:bCs/>
      <w:sz w:val="19"/>
      <w:szCs w:val="19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19"/>
      <w:szCs w:val="19"/>
    </w:rPr>
  </w:style>
  <w:style w:type="paragraph" w:styleId="Rubrik">
    <w:name w:val="Title"/>
    <w:basedOn w:val="Normal"/>
    <w:uiPriority w:val="10"/>
    <w:qFormat/>
    <w:pPr>
      <w:spacing w:before="6"/>
      <w:ind w:left="1817" w:right="1929"/>
      <w:jc w:val="center"/>
    </w:pPr>
    <w:rPr>
      <w:b/>
      <w:bCs/>
      <w:sz w:val="27"/>
      <w:szCs w:val="27"/>
    </w:rPr>
  </w:style>
  <w:style w:type="paragraph" w:styleId="Liststycke">
    <w:name w:val="List Paragraph"/>
    <w:basedOn w:val="Normal"/>
    <w:uiPriority w:val="1"/>
    <w:qFormat/>
    <w:pPr>
      <w:ind w:left="534" w:hanging="43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657</Words>
  <Characters>3484</Characters>
  <Application>Microsoft Office Word</Application>
  <DocSecurity>0</DocSecurity>
  <Lines>29</Lines>
  <Paragraphs>8</Paragraphs>
  <ScaleCrop>false</ScaleCrop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Gunnar</cp:lastModifiedBy>
  <cp:revision>6</cp:revision>
  <dcterms:created xsi:type="dcterms:W3CDTF">2022-09-15T11:07:00Z</dcterms:created>
  <dcterms:modified xsi:type="dcterms:W3CDTF">2022-10-05T11:55:00Z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Canon SC1011</vt:lpwstr>
  </property>
  <property fmtid="{D5CDD505-2E9C-101B-9397-08002B2CF9AE}" pid="4" name="Producer">
    <vt:lpwstr>MP Navigator EX</vt:lpwstr>
  </property>
  <property fmtid="{D5CDD505-2E9C-101B-9397-08002B2CF9AE}" pid="5" name="LastSaved">
    <vt:filetime>2021-09-28T00:00:00Z</vt:filetime>
  </property>
</Properties>
</file>